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3D46" w:rsidRPr="00975BD9" w:rsidRDefault="00713D46" w:rsidP="00713D46">
      <w:pPr>
        <w:jc w:val="center"/>
      </w:pPr>
      <w:r w:rsidRPr="00975BD9">
        <w:t>[Print</w:t>
      </w:r>
      <w:r>
        <w:t>ed on Applicant’s l</w:t>
      </w:r>
      <w:r w:rsidRPr="00975BD9">
        <w:t>etterhead]</w:t>
      </w:r>
    </w:p>
    <w:p w:rsidR="00713D46" w:rsidRPr="008B435D" w:rsidRDefault="00713D46" w:rsidP="00713D46">
      <w:pPr>
        <w:rPr>
          <w:b/>
          <w:bCs/>
          <w:iCs/>
        </w:rPr>
      </w:pPr>
      <w:r>
        <w:rPr>
          <w:b/>
          <w:bCs/>
          <w:iCs/>
        </w:rPr>
        <w:t>CERTIFIED TRUE COPY OF RESOLUTIONS OF THE BOARD OF DIRECTORS</w:t>
      </w:r>
    </w:p>
    <w:p w:rsidR="00713D46" w:rsidRDefault="00713D46" w:rsidP="00713D46">
      <w:pPr>
        <w:rPr>
          <w:iCs/>
        </w:rPr>
      </w:pPr>
      <w:r w:rsidRPr="008B435D">
        <w:rPr>
          <w:iCs/>
        </w:rPr>
        <w:t>We</w:t>
      </w:r>
      <w:r>
        <w:rPr>
          <w:iCs/>
        </w:rPr>
        <w:t>, the undersigned,</w:t>
      </w:r>
      <w:r w:rsidRPr="008B435D">
        <w:rPr>
          <w:iCs/>
        </w:rPr>
        <w:t xml:space="preserve"> hereby certify that</w:t>
      </w:r>
      <w:r>
        <w:rPr>
          <w:iCs/>
        </w:rPr>
        <w:t>,</w:t>
      </w:r>
      <w:r w:rsidRPr="008B435D">
        <w:rPr>
          <w:iCs/>
        </w:rPr>
        <w:t xml:space="preserve"> in accordance with </w:t>
      </w:r>
      <w:r>
        <w:rPr>
          <w:iCs/>
        </w:rPr>
        <w:t>______________________________________’s</w:t>
      </w:r>
      <w:r w:rsidRPr="008B435D">
        <w:rPr>
          <w:iCs/>
        </w:rPr>
        <w:t xml:space="preserve"> (the “</w:t>
      </w:r>
      <w:r w:rsidRPr="008B435D">
        <w:rPr>
          <w:b/>
          <w:bCs/>
          <w:iCs/>
        </w:rPr>
        <w:t>Company</w:t>
      </w:r>
      <w:r w:rsidRPr="008B435D">
        <w:rPr>
          <w:iCs/>
        </w:rPr>
        <w:t xml:space="preserve">”) </w:t>
      </w:r>
      <w:r>
        <w:rPr>
          <w:iCs/>
        </w:rPr>
        <w:t xml:space="preserve">Constitution or </w:t>
      </w:r>
      <w:r w:rsidRPr="008B435D">
        <w:rPr>
          <w:iCs/>
        </w:rPr>
        <w:t>Memorandum and Articles of Association</w:t>
      </w:r>
      <w:r>
        <w:rPr>
          <w:iCs/>
        </w:rPr>
        <w:t>,</w:t>
      </w:r>
      <w:r w:rsidRPr="008B435D">
        <w:rPr>
          <w:iCs/>
        </w:rPr>
        <w:t xml:space="preserve"> the following resolutions were validly passed at a duly convened meeting of the Board of Directors held on</w:t>
      </w:r>
      <w:r>
        <w:rPr>
          <w:iCs/>
        </w:rPr>
        <w:t xml:space="preserve"> </w:t>
      </w:r>
      <w:r>
        <w:rPr>
          <w:iCs/>
        </w:rPr>
        <w:t xml:space="preserve">_______ </w:t>
      </w:r>
      <w:bookmarkStart w:id="0" w:name="_GoBack"/>
      <w:bookmarkEnd w:id="0"/>
      <w:r w:rsidRPr="008B435D">
        <w:rPr>
          <w:iCs/>
        </w:rPr>
        <w:t xml:space="preserve">[date] at which the quorum was present/by way of </w:t>
      </w:r>
      <w:r>
        <w:rPr>
          <w:iCs/>
        </w:rPr>
        <w:t>resolutions in writing</w:t>
      </w:r>
      <w:r w:rsidRPr="008B435D">
        <w:rPr>
          <w:iCs/>
        </w:rPr>
        <w:t xml:space="preserve"> passed on </w:t>
      </w:r>
      <w:r>
        <w:rPr>
          <w:iCs/>
        </w:rPr>
        <w:t>________________ (Date)</w:t>
      </w:r>
      <w:r w:rsidRPr="008B435D">
        <w:rPr>
          <w:iCs/>
        </w:rPr>
        <w:t xml:space="preserve"> and are now in full force and effect.</w:t>
      </w:r>
    </w:p>
    <w:p w:rsidR="00713D46" w:rsidRDefault="00713D46" w:rsidP="00713D46">
      <w:pPr>
        <w:rPr>
          <w:b/>
          <w:bCs/>
          <w:iCs/>
        </w:rPr>
      </w:pPr>
      <w:r>
        <w:rPr>
          <w:b/>
          <w:bCs/>
          <w:iCs/>
        </w:rPr>
        <w:t>RESOLVED THAT:</w:t>
      </w:r>
    </w:p>
    <w:p w:rsidR="00713D46" w:rsidRPr="00C9338B" w:rsidRDefault="00713D46" w:rsidP="00713D46">
      <w:pPr>
        <w:ind w:left="720" w:hanging="720"/>
        <w:rPr>
          <w:iCs/>
        </w:rPr>
      </w:pPr>
      <w:r>
        <w:rPr>
          <w:iCs/>
        </w:rPr>
        <w:t xml:space="preserve">1. </w:t>
      </w:r>
      <w:r>
        <w:rPr>
          <w:iCs/>
        </w:rPr>
        <w:tab/>
      </w:r>
      <w:r w:rsidRPr="00C9338B">
        <w:rPr>
          <w:iCs/>
        </w:rPr>
        <w:t xml:space="preserve">The Company is </w:t>
      </w:r>
      <w:proofErr w:type="spellStart"/>
      <w:r w:rsidRPr="00C9338B">
        <w:rPr>
          <w:iCs/>
        </w:rPr>
        <w:t>authorised</w:t>
      </w:r>
      <w:proofErr w:type="spellEnd"/>
      <w:r w:rsidRPr="00C9338B">
        <w:rPr>
          <w:iCs/>
        </w:rPr>
        <w:t xml:space="preserve"> to open and maintain one or more Accounts (as defined in the Client Agreement with </w:t>
      </w:r>
      <w:r w:rsidRPr="00C9338B">
        <w:t>Orient Futures International (Singapore) Pte. Ltd</w:t>
      </w:r>
      <w:r w:rsidRPr="00C9338B">
        <w:rPr>
          <w:iCs/>
        </w:rPr>
        <w:t xml:space="preserve"> (“</w:t>
      </w:r>
      <w:r w:rsidRPr="00C9338B">
        <w:rPr>
          <w:b/>
          <w:iCs/>
        </w:rPr>
        <w:t>Orient Futures</w:t>
      </w:r>
      <w:r w:rsidRPr="00C9338B">
        <w:rPr>
          <w:iCs/>
        </w:rPr>
        <w:t>”) and which has been circulated to and reviewed by the Board of Directors) with Orient Futures pursuant to and upon the terms and conditions set out in</w:t>
      </w:r>
      <w:r>
        <w:rPr>
          <w:iCs/>
        </w:rPr>
        <w:t xml:space="preserve"> the</w:t>
      </w:r>
      <w:r w:rsidRPr="00C9338B">
        <w:rPr>
          <w:iCs/>
        </w:rPr>
        <w:t xml:space="preserve"> Client Agreement (as amended from time to time), and such other terms and conditions as may be applicable, and the Client Application Form</w:t>
      </w:r>
      <w:r>
        <w:rPr>
          <w:iCs/>
        </w:rPr>
        <w:t>.</w:t>
      </w:r>
    </w:p>
    <w:p w:rsidR="00713D46" w:rsidRPr="00C9338B" w:rsidRDefault="00713D46" w:rsidP="00713D46">
      <w:pPr>
        <w:ind w:left="720" w:hanging="720"/>
        <w:rPr>
          <w:iCs/>
        </w:rPr>
      </w:pPr>
      <w:r w:rsidRPr="00C9338B">
        <w:rPr>
          <w:rFonts w:cs="Arial"/>
          <w:iCs/>
          <w:lang w:val="en-GB"/>
        </w:rPr>
        <w:t>2.</w:t>
      </w:r>
      <w:r w:rsidRPr="00C9338B">
        <w:rPr>
          <w:rFonts w:cs="Arial"/>
          <w:iCs/>
          <w:lang w:val="en-GB"/>
        </w:rPr>
        <w:tab/>
      </w:r>
      <w:r w:rsidRPr="00C9338B">
        <w:rPr>
          <w:iCs/>
        </w:rPr>
        <w:t>Any of the following person or persons (</w:t>
      </w:r>
      <w:r>
        <w:rPr>
          <w:iCs/>
        </w:rPr>
        <w:t>each an “</w:t>
      </w:r>
      <w:proofErr w:type="spellStart"/>
      <w:r>
        <w:rPr>
          <w:b/>
          <w:iCs/>
        </w:rPr>
        <w:t>Au</w:t>
      </w:r>
      <w:r w:rsidRPr="00C9338B">
        <w:rPr>
          <w:b/>
          <w:iCs/>
        </w:rPr>
        <w:t>t</w:t>
      </w:r>
      <w:r>
        <w:rPr>
          <w:b/>
          <w:iCs/>
        </w:rPr>
        <w:t>h</w:t>
      </w:r>
      <w:r w:rsidRPr="00C9338B">
        <w:rPr>
          <w:b/>
          <w:iCs/>
        </w:rPr>
        <w:t>orised</w:t>
      </w:r>
      <w:proofErr w:type="spellEnd"/>
      <w:r w:rsidRPr="00C9338B">
        <w:rPr>
          <w:b/>
          <w:iCs/>
        </w:rPr>
        <w:t xml:space="preserve"> </w:t>
      </w:r>
      <w:r>
        <w:rPr>
          <w:b/>
          <w:iCs/>
        </w:rPr>
        <w:t>Representative</w:t>
      </w:r>
      <w:r w:rsidRPr="00C9338B">
        <w:rPr>
          <w:iCs/>
        </w:rPr>
        <w:t xml:space="preserve">”) be and are hereby </w:t>
      </w:r>
      <w:proofErr w:type="spellStart"/>
      <w:r w:rsidRPr="00C9338B">
        <w:rPr>
          <w:iCs/>
        </w:rPr>
        <w:t>authorised</w:t>
      </w:r>
      <w:proofErr w:type="spellEnd"/>
      <w:r w:rsidRPr="00C9338B">
        <w:rPr>
          <w:iCs/>
        </w:rPr>
        <w:t xml:space="preserve"> to take the following actions for and on behalf of and in the name of the Company:</w:t>
      </w:r>
    </w:p>
    <w:p w:rsidR="00713D46" w:rsidRPr="007414E6" w:rsidRDefault="00713D46" w:rsidP="00713D46">
      <w:pPr>
        <w:ind w:left="720"/>
        <w:rPr>
          <w:iCs/>
        </w:rPr>
      </w:pPr>
      <w:r w:rsidRPr="007414E6">
        <w:rPr>
          <w:iCs/>
        </w:rPr>
        <w:t>(a)</w:t>
      </w:r>
      <w:r w:rsidRPr="007414E6">
        <w:rPr>
          <w:iCs/>
        </w:rPr>
        <w:tab/>
        <w:t>to open, operate and close any Account with Orient Futures;</w:t>
      </w:r>
    </w:p>
    <w:p w:rsidR="00713D46" w:rsidRPr="007414E6" w:rsidRDefault="00713D46" w:rsidP="00713D46">
      <w:pPr>
        <w:ind w:left="1440" w:hanging="720"/>
        <w:rPr>
          <w:iCs/>
        </w:rPr>
      </w:pPr>
      <w:r w:rsidRPr="007414E6">
        <w:rPr>
          <w:iCs/>
        </w:rPr>
        <w:t>(b)</w:t>
      </w:r>
      <w:r w:rsidRPr="007414E6">
        <w:rPr>
          <w:iCs/>
        </w:rPr>
        <w:tab/>
        <w:t>to apply for and terminate the use of any of the Services (as defined in the Client Agreement) with Orient Futures;</w:t>
      </w:r>
    </w:p>
    <w:p w:rsidR="00713D46" w:rsidRPr="007414E6" w:rsidRDefault="00713D46" w:rsidP="00713D46">
      <w:pPr>
        <w:ind w:left="1440" w:hanging="720"/>
        <w:rPr>
          <w:iCs/>
        </w:rPr>
      </w:pPr>
      <w:r w:rsidRPr="007414E6">
        <w:rPr>
          <w:iCs/>
        </w:rPr>
        <w:t>(c)</w:t>
      </w:r>
      <w:r w:rsidRPr="007414E6">
        <w:rPr>
          <w:iCs/>
        </w:rPr>
        <w:tab/>
        <w:t>to agree to abide by the terms and conditions governing the Accounts and Services of Orient Futures, to accept and agree to all such specific terms and conditions, a</w:t>
      </w:r>
      <w:r>
        <w:rPr>
          <w:iCs/>
        </w:rPr>
        <w:t xml:space="preserve">nd to acknowledge and accept </w:t>
      </w:r>
      <w:r w:rsidRPr="007414E6">
        <w:rPr>
          <w:iCs/>
        </w:rPr>
        <w:t>all such risk disclosure statements, as Orient Futures may prescribe from time to time in respect of a specific Account or Service;</w:t>
      </w:r>
    </w:p>
    <w:p w:rsidR="00713D46" w:rsidRPr="007414E6" w:rsidRDefault="00713D46" w:rsidP="00713D46">
      <w:pPr>
        <w:ind w:left="1440" w:hanging="720"/>
        <w:rPr>
          <w:iCs/>
        </w:rPr>
      </w:pPr>
      <w:r w:rsidRPr="007414E6">
        <w:rPr>
          <w:iCs/>
        </w:rPr>
        <w:t>(d)</w:t>
      </w:r>
      <w:r w:rsidRPr="007414E6">
        <w:rPr>
          <w:iCs/>
        </w:rPr>
        <w:tab/>
        <w:t xml:space="preserve">to appoint, add, remove and/or replace any person or persons (including themselves) as a person or persons </w:t>
      </w:r>
      <w:proofErr w:type="spellStart"/>
      <w:r w:rsidRPr="007414E6">
        <w:rPr>
          <w:iCs/>
        </w:rPr>
        <w:t>authorised</w:t>
      </w:r>
      <w:proofErr w:type="spellEnd"/>
      <w:r w:rsidRPr="007414E6">
        <w:rPr>
          <w:iCs/>
        </w:rPr>
        <w:t xml:space="preserve"> to operate the Accounts and/or </w:t>
      </w:r>
      <w:proofErr w:type="spellStart"/>
      <w:r w:rsidRPr="007414E6">
        <w:rPr>
          <w:iCs/>
        </w:rPr>
        <w:t>utilise</w:t>
      </w:r>
      <w:proofErr w:type="spellEnd"/>
      <w:r w:rsidRPr="007414E6">
        <w:rPr>
          <w:iCs/>
        </w:rPr>
        <w:t xml:space="preserve"> the Services, for and on behalf of the Applicant for the purposes of Resolutions</w:t>
      </w:r>
      <w:r>
        <w:rPr>
          <w:iCs/>
        </w:rPr>
        <w:t xml:space="preserve"> 4 and 5</w:t>
      </w:r>
      <w:r w:rsidRPr="007414E6">
        <w:rPr>
          <w:iCs/>
        </w:rPr>
        <w:t xml:space="preserve"> below ("</w:t>
      </w:r>
      <w:proofErr w:type="spellStart"/>
      <w:r w:rsidRPr="007414E6">
        <w:rPr>
          <w:b/>
          <w:iCs/>
        </w:rPr>
        <w:t>Authorised</w:t>
      </w:r>
      <w:proofErr w:type="spellEnd"/>
      <w:r w:rsidRPr="007414E6">
        <w:rPr>
          <w:b/>
          <w:iCs/>
        </w:rPr>
        <w:t xml:space="preserve"> Users</w:t>
      </w:r>
      <w:r w:rsidRPr="007414E6">
        <w:rPr>
          <w:iCs/>
        </w:rPr>
        <w:t xml:space="preserve">") and to set and determine the mandate or authority of the </w:t>
      </w:r>
      <w:proofErr w:type="spellStart"/>
      <w:r w:rsidRPr="007414E6">
        <w:rPr>
          <w:iCs/>
        </w:rPr>
        <w:t>Authorised</w:t>
      </w:r>
      <w:proofErr w:type="spellEnd"/>
      <w:r w:rsidRPr="007414E6">
        <w:rPr>
          <w:iCs/>
        </w:rPr>
        <w:t xml:space="preserve"> Users and to confirm their appointment and certify their specimen signatures and such other particulars as Orient Futures may require;</w:t>
      </w:r>
    </w:p>
    <w:p w:rsidR="00713D46" w:rsidRPr="007414E6" w:rsidRDefault="00713D46" w:rsidP="00713D46">
      <w:pPr>
        <w:ind w:left="1440" w:hanging="720"/>
        <w:rPr>
          <w:iCs/>
        </w:rPr>
      </w:pPr>
      <w:r w:rsidRPr="007414E6">
        <w:rPr>
          <w:iCs/>
        </w:rPr>
        <w:t>(e)</w:t>
      </w:r>
      <w:r w:rsidRPr="007414E6">
        <w:rPr>
          <w:iCs/>
        </w:rPr>
        <w:tab/>
        <w:t>to provide such security as may be required by Orient Futures in connection with the Accounts and/or Services, and to sign the security documents required by Orient Futures;</w:t>
      </w:r>
    </w:p>
    <w:p w:rsidR="00713D46" w:rsidRPr="007414E6" w:rsidRDefault="00713D46" w:rsidP="00713D46">
      <w:pPr>
        <w:ind w:left="1440" w:hanging="720"/>
        <w:rPr>
          <w:iCs/>
        </w:rPr>
      </w:pPr>
      <w:r w:rsidRPr="007414E6">
        <w:rPr>
          <w:iCs/>
        </w:rPr>
        <w:t>(f)</w:t>
      </w:r>
      <w:r w:rsidRPr="007414E6">
        <w:rPr>
          <w:iCs/>
        </w:rPr>
        <w:tab/>
        <w:t>to give Orient Futures written instructions, consents or indemnities in connection with the Accounts and the Services; and</w:t>
      </w:r>
    </w:p>
    <w:p w:rsidR="00713D46" w:rsidRDefault="00713D46" w:rsidP="00713D46">
      <w:pPr>
        <w:pStyle w:val="Level3"/>
        <w:numPr>
          <w:ilvl w:val="0"/>
          <w:numId w:val="0"/>
        </w:numPr>
        <w:ind w:left="1440" w:hanging="720"/>
        <w:rPr>
          <w:bCs/>
        </w:rPr>
      </w:pPr>
      <w:r>
        <w:t>(g)</w:t>
      </w:r>
      <w:r>
        <w:tab/>
      </w:r>
      <w:r w:rsidRPr="00882FAC">
        <w:t>to sign any and all documentation</w:t>
      </w:r>
      <w:r>
        <w:t xml:space="preserve"> a</w:t>
      </w:r>
      <w:r w:rsidRPr="00882FAC">
        <w:t xml:space="preserve">s may be required, necessary, appropriate, expedient or desirable to be executed to effect any of the </w:t>
      </w:r>
      <w:r>
        <w:rPr>
          <w:bCs/>
        </w:rPr>
        <w:t>foregoing</w:t>
      </w:r>
      <w:r w:rsidRPr="00882FAC">
        <w:t xml:space="preserve"> (including, but not limited to, any documentation or confirmations relating to any trades, transactions, purchases and/or sales entered into with or through </w:t>
      </w:r>
      <w:r>
        <w:rPr>
          <w:bCs/>
        </w:rPr>
        <w:t>Orient Futures</w:t>
      </w:r>
      <w:r w:rsidRPr="00882FAC">
        <w:t xml:space="preserve">) or which is incidental to the matters </w:t>
      </w:r>
      <w:proofErr w:type="spellStart"/>
      <w:r w:rsidRPr="00882FAC">
        <w:t>authorised</w:t>
      </w:r>
      <w:proofErr w:type="spellEnd"/>
      <w:r w:rsidRPr="00882FAC">
        <w:t xml:space="preserve"> by these Resolutions generally (the "</w:t>
      </w:r>
      <w:r w:rsidRPr="00F844DF">
        <w:rPr>
          <w:b/>
        </w:rPr>
        <w:t>Documents</w:t>
      </w:r>
      <w:r w:rsidRPr="00882FAC">
        <w:t>").</w:t>
      </w:r>
    </w:p>
    <w:tbl>
      <w:tblPr>
        <w:tblStyle w:val="TableGrid"/>
        <w:tblW w:w="0" w:type="auto"/>
        <w:tblInd w:w="828" w:type="dxa"/>
        <w:tblLook w:val="04A0" w:firstRow="1" w:lastRow="0" w:firstColumn="1" w:lastColumn="0" w:noHBand="0" w:noVBand="1"/>
      </w:tblPr>
      <w:tblGrid>
        <w:gridCol w:w="625"/>
        <w:gridCol w:w="4756"/>
        <w:gridCol w:w="2807"/>
      </w:tblGrid>
      <w:tr w:rsidR="00713D46" w:rsidTr="00494360">
        <w:tc>
          <w:tcPr>
            <w:tcW w:w="630" w:type="dxa"/>
            <w:tcBorders>
              <w:top w:val="single" w:sz="4" w:space="0" w:color="auto"/>
              <w:left w:val="single" w:sz="4" w:space="0" w:color="auto"/>
              <w:bottom w:val="single" w:sz="4" w:space="0" w:color="auto"/>
              <w:right w:val="single" w:sz="4" w:space="0" w:color="auto"/>
            </w:tcBorders>
            <w:hideMark/>
          </w:tcPr>
          <w:p w:rsidR="00713D46" w:rsidRDefault="00713D46" w:rsidP="00494360">
            <w:pPr>
              <w:spacing w:before="80" w:after="80"/>
              <w:ind w:left="720" w:hanging="720"/>
              <w:rPr>
                <w:b/>
                <w:iCs/>
              </w:rPr>
            </w:pPr>
            <w:r>
              <w:rPr>
                <w:b/>
                <w:iCs/>
              </w:rPr>
              <w:lastRenderedPageBreak/>
              <w:t>No.</w:t>
            </w:r>
          </w:p>
        </w:tc>
        <w:tc>
          <w:tcPr>
            <w:tcW w:w="4926" w:type="dxa"/>
            <w:tcBorders>
              <w:top w:val="single" w:sz="4" w:space="0" w:color="auto"/>
              <w:left w:val="single" w:sz="4" w:space="0" w:color="auto"/>
              <w:bottom w:val="single" w:sz="4" w:space="0" w:color="auto"/>
              <w:right w:val="single" w:sz="4" w:space="0" w:color="auto"/>
            </w:tcBorders>
            <w:hideMark/>
          </w:tcPr>
          <w:p w:rsidR="00713D46" w:rsidRDefault="00713D46" w:rsidP="00494360">
            <w:pPr>
              <w:spacing w:before="80" w:after="80"/>
              <w:ind w:left="720" w:hanging="720"/>
              <w:rPr>
                <w:b/>
                <w:iCs/>
              </w:rPr>
            </w:pPr>
            <w:r>
              <w:rPr>
                <w:b/>
                <w:iCs/>
              </w:rPr>
              <w:t>Particulars</w:t>
            </w:r>
          </w:p>
        </w:tc>
        <w:tc>
          <w:tcPr>
            <w:tcW w:w="2861" w:type="dxa"/>
            <w:tcBorders>
              <w:top w:val="single" w:sz="4" w:space="0" w:color="auto"/>
              <w:left w:val="single" w:sz="4" w:space="0" w:color="auto"/>
              <w:bottom w:val="single" w:sz="4" w:space="0" w:color="auto"/>
              <w:right w:val="single" w:sz="4" w:space="0" w:color="auto"/>
            </w:tcBorders>
            <w:hideMark/>
          </w:tcPr>
          <w:p w:rsidR="00713D46" w:rsidRDefault="00713D46" w:rsidP="00494360">
            <w:pPr>
              <w:spacing w:before="80" w:after="80"/>
              <w:ind w:left="720" w:hanging="720"/>
              <w:rPr>
                <w:b/>
                <w:iCs/>
              </w:rPr>
            </w:pPr>
            <w:r>
              <w:rPr>
                <w:b/>
                <w:iCs/>
              </w:rPr>
              <w:t>Specimen signature</w:t>
            </w:r>
          </w:p>
        </w:tc>
      </w:tr>
      <w:tr w:rsidR="00713D46" w:rsidTr="00494360">
        <w:tc>
          <w:tcPr>
            <w:tcW w:w="630" w:type="dxa"/>
            <w:tcBorders>
              <w:top w:val="single" w:sz="4" w:space="0" w:color="auto"/>
              <w:left w:val="single" w:sz="4" w:space="0" w:color="auto"/>
              <w:bottom w:val="single" w:sz="4" w:space="0" w:color="auto"/>
              <w:right w:val="single" w:sz="4" w:space="0" w:color="auto"/>
            </w:tcBorders>
            <w:hideMark/>
          </w:tcPr>
          <w:p w:rsidR="00713D46" w:rsidRDefault="00713D46" w:rsidP="00494360">
            <w:pPr>
              <w:spacing w:before="80" w:after="80"/>
              <w:ind w:left="720" w:hanging="720"/>
              <w:rPr>
                <w:iCs/>
              </w:rPr>
            </w:pPr>
            <w:r>
              <w:rPr>
                <w:iCs/>
              </w:rPr>
              <w:t>1</w:t>
            </w:r>
          </w:p>
        </w:tc>
        <w:tc>
          <w:tcPr>
            <w:tcW w:w="4926" w:type="dxa"/>
            <w:tcBorders>
              <w:top w:val="single" w:sz="4" w:space="0" w:color="auto"/>
              <w:left w:val="single" w:sz="4" w:space="0" w:color="auto"/>
              <w:bottom w:val="single" w:sz="4" w:space="0" w:color="auto"/>
              <w:right w:val="single" w:sz="4" w:space="0" w:color="auto"/>
            </w:tcBorders>
            <w:hideMark/>
          </w:tcPr>
          <w:p w:rsidR="00713D46" w:rsidRDefault="00713D46" w:rsidP="00494360">
            <w:pPr>
              <w:tabs>
                <w:tab w:val="left" w:pos="720"/>
                <w:tab w:val="left" w:pos="2790"/>
                <w:tab w:val="left" w:pos="4770"/>
                <w:tab w:val="left" w:pos="6840"/>
              </w:tabs>
              <w:spacing w:before="80" w:after="80"/>
              <w:rPr>
                <w:iCs/>
              </w:rPr>
            </w:pPr>
            <w:r>
              <w:rPr>
                <w:iCs/>
              </w:rPr>
              <w:t>Name:</w:t>
            </w:r>
          </w:p>
          <w:p w:rsidR="00713D46" w:rsidRDefault="00713D46" w:rsidP="00494360">
            <w:pPr>
              <w:tabs>
                <w:tab w:val="left" w:pos="720"/>
                <w:tab w:val="left" w:pos="2790"/>
                <w:tab w:val="left" w:pos="4770"/>
                <w:tab w:val="left" w:pos="6840"/>
              </w:tabs>
              <w:spacing w:before="80" w:after="80"/>
              <w:rPr>
                <w:iCs/>
              </w:rPr>
            </w:pPr>
            <w:r>
              <w:rPr>
                <w:iCs/>
              </w:rPr>
              <w:t>NRIC/Passport No.:</w:t>
            </w:r>
            <w:r>
              <w:rPr>
                <w:iCs/>
              </w:rPr>
              <w:tab/>
            </w:r>
          </w:p>
          <w:p w:rsidR="00713D46" w:rsidRDefault="00713D46" w:rsidP="00494360">
            <w:pPr>
              <w:tabs>
                <w:tab w:val="left" w:pos="720"/>
                <w:tab w:val="left" w:pos="2790"/>
                <w:tab w:val="left" w:pos="4770"/>
                <w:tab w:val="left" w:pos="6840"/>
              </w:tabs>
              <w:spacing w:before="80" w:after="80"/>
              <w:rPr>
                <w:iCs/>
              </w:rPr>
            </w:pPr>
            <w:r>
              <w:rPr>
                <w:iCs/>
              </w:rPr>
              <w:t>Designation:</w:t>
            </w:r>
          </w:p>
          <w:p w:rsidR="00713D46" w:rsidRDefault="00713D46" w:rsidP="00494360">
            <w:pPr>
              <w:tabs>
                <w:tab w:val="left" w:pos="720"/>
                <w:tab w:val="left" w:pos="2790"/>
                <w:tab w:val="left" w:pos="4770"/>
                <w:tab w:val="left" w:pos="6840"/>
              </w:tabs>
              <w:spacing w:before="80" w:after="80"/>
              <w:rPr>
                <w:iCs/>
              </w:rPr>
            </w:pPr>
            <w:r>
              <w:rPr>
                <w:iCs/>
              </w:rPr>
              <w:t>Date of Birth:</w:t>
            </w:r>
          </w:p>
          <w:p w:rsidR="00713D46" w:rsidRDefault="00713D46" w:rsidP="00494360">
            <w:pPr>
              <w:spacing w:before="80" w:after="80"/>
              <w:ind w:left="720" w:hanging="720"/>
              <w:rPr>
                <w:iCs/>
              </w:rPr>
            </w:pPr>
            <w:r>
              <w:rPr>
                <w:iCs/>
              </w:rPr>
              <w:t>Email address:</w:t>
            </w:r>
          </w:p>
        </w:tc>
        <w:tc>
          <w:tcPr>
            <w:tcW w:w="2861" w:type="dxa"/>
            <w:tcBorders>
              <w:top w:val="single" w:sz="4" w:space="0" w:color="auto"/>
              <w:left w:val="single" w:sz="4" w:space="0" w:color="auto"/>
              <w:bottom w:val="single" w:sz="4" w:space="0" w:color="auto"/>
              <w:right w:val="single" w:sz="4" w:space="0" w:color="auto"/>
            </w:tcBorders>
          </w:tcPr>
          <w:p w:rsidR="00713D46" w:rsidRDefault="00713D46" w:rsidP="00494360">
            <w:pPr>
              <w:spacing w:before="80" w:after="80"/>
              <w:ind w:left="720" w:hanging="720"/>
              <w:rPr>
                <w:iCs/>
              </w:rPr>
            </w:pPr>
          </w:p>
        </w:tc>
      </w:tr>
      <w:tr w:rsidR="00713D46" w:rsidTr="00494360">
        <w:tc>
          <w:tcPr>
            <w:tcW w:w="630" w:type="dxa"/>
            <w:tcBorders>
              <w:top w:val="single" w:sz="4" w:space="0" w:color="auto"/>
              <w:left w:val="single" w:sz="4" w:space="0" w:color="auto"/>
              <w:bottom w:val="single" w:sz="4" w:space="0" w:color="auto"/>
              <w:right w:val="single" w:sz="4" w:space="0" w:color="auto"/>
            </w:tcBorders>
            <w:hideMark/>
          </w:tcPr>
          <w:p w:rsidR="00713D46" w:rsidRDefault="00713D46" w:rsidP="00494360">
            <w:pPr>
              <w:spacing w:before="80" w:after="80"/>
              <w:ind w:left="720" w:hanging="720"/>
              <w:rPr>
                <w:iCs/>
              </w:rPr>
            </w:pPr>
            <w:r>
              <w:rPr>
                <w:iCs/>
              </w:rPr>
              <w:t>2</w:t>
            </w:r>
          </w:p>
        </w:tc>
        <w:tc>
          <w:tcPr>
            <w:tcW w:w="4926" w:type="dxa"/>
            <w:tcBorders>
              <w:top w:val="single" w:sz="4" w:space="0" w:color="auto"/>
              <w:left w:val="single" w:sz="4" w:space="0" w:color="auto"/>
              <w:bottom w:val="single" w:sz="4" w:space="0" w:color="auto"/>
              <w:right w:val="single" w:sz="4" w:space="0" w:color="auto"/>
            </w:tcBorders>
            <w:hideMark/>
          </w:tcPr>
          <w:p w:rsidR="00713D46" w:rsidRDefault="00713D46" w:rsidP="00494360">
            <w:pPr>
              <w:tabs>
                <w:tab w:val="left" w:pos="720"/>
                <w:tab w:val="left" w:pos="2790"/>
                <w:tab w:val="left" w:pos="4770"/>
                <w:tab w:val="left" w:pos="6840"/>
              </w:tabs>
              <w:spacing w:before="80" w:after="80"/>
              <w:rPr>
                <w:iCs/>
              </w:rPr>
            </w:pPr>
            <w:r>
              <w:rPr>
                <w:iCs/>
              </w:rPr>
              <w:t>Name:</w:t>
            </w:r>
          </w:p>
          <w:p w:rsidR="00713D46" w:rsidRDefault="00713D46" w:rsidP="00494360">
            <w:pPr>
              <w:tabs>
                <w:tab w:val="left" w:pos="720"/>
                <w:tab w:val="left" w:pos="2790"/>
                <w:tab w:val="left" w:pos="4770"/>
                <w:tab w:val="left" w:pos="6840"/>
              </w:tabs>
              <w:spacing w:before="80" w:after="80"/>
              <w:rPr>
                <w:iCs/>
              </w:rPr>
            </w:pPr>
            <w:r>
              <w:rPr>
                <w:iCs/>
              </w:rPr>
              <w:t>NRIC/Passport No.:</w:t>
            </w:r>
            <w:r>
              <w:rPr>
                <w:iCs/>
              </w:rPr>
              <w:tab/>
            </w:r>
          </w:p>
          <w:p w:rsidR="00713D46" w:rsidRDefault="00713D46" w:rsidP="00494360">
            <w:pPr>
              <w:tabs>
                <w:tab w:val="left" w:pos="720"/>
                <w:tab w:val="left" w:pos="2790"/>
                <w:tab w:val="left" w:pos="4770"/>
                <w:tab w:val="left" w:pos="6840"/>
              </w:tabs>
              <w:spacing w:before="80" w:after="80"/>
              <w:rPr>
                <w:iCs/>
              </w:rPr>
            </w:pPr>
            <w:r>
              <w:rPr>
                <w:iCs/>
              </w:rPr>
              <w:t>Designation:</w:t>
            </w:r>
          </w:p>
          <w:p w:rsidR="00713D46" w:rsidRDefault="00713D46" w:rsidP="00494360">
            <w:pPr>
              <w:tabs>
                <w:tab w:val="left" w:pos="720"/>
                <w:tab w:val="left" w:pos="2790"/>
                <w:tab w:val="left" w:pos="4770"/>
                <w:tab w:val="left" w:pos="6840"/>
              </w:tabs>
              <w:spacing w:before="80" w:after="80"/>
              <w:rPr>
                <w:iCs/>
              </w:rPr>
            </w:pPr>
            <w:r>
              <w:rPr>
                <w:iCs/>
              </w:rPr>
              <w:t>Date of Birth:</w:t>
            </w:r>
          </w:p>
          <w:p w:rsidR="00713D46" w:rsidRDefault="00713D46" w:rsidP="00494360">
            <w:pPr>
              <w:spacing w:before="80" w:after="80"/>
              <w:ind w:left="720" w:hanging="720"/>
              <w:rPr>
                <w:iCs/>
              </w:rPr>
            </w:pPr>
            <w:r>
              <w:rPr>
                <w:iCs/>
              </w:rPr>
              <w:t>Email address:</w:t>
            </w:r>
          </w:p>
        </w:tc>
        <w:tc>
          <w:tcPr>
            <w:tcW w:w="2861" w:type="dxa"/>
            <w:tcBorders>
              <w:top w:val="single" w:sz="4" w:space="0" w:color="auto"/>
              <w:left w:val="single" w:sz="4" w:space="0" w:color="auto"/>
              <w:bottom w:val="single" w:sz="4" w:space="0" w:color="auto"/>
              <w:right w:val="single" w:sz="4" w:space="0" w:color="auto"/>
            </w:tcBorders>
          </w:tcPr>
          <w:p w:rsidR="00713D46" w:rsidRDefault="00713D46" w:rsidP="00494360">
            <w:pPr>
              <w:spacing w:before="80" w:after="80"/>
              <w:ind w:left="720" w:hanging="720"/>
              <w:rPr>
                <w:iCs/>
              </w:rPr>
            </w:pPr>
          </w:p>
        </w:tc>
      </w:tr>
      <w:tr w:rsidR="00713D46" w:rsidTr="00494360">
        <w:tc>
          <w:tcPr>
            <w:tcW w:w="630" w:type="dxa"/>
            <w:tcBorders>
              <w:top w:val="single" w:sz="4" w:space="0" w:color="auto"/>
              <w:left w:val="single" w:sz="4" w:space="0" w:color="auto"/>
              <w:bottom w:val="single" w:sz="4" w:space="0" w:color="auto"/>
              <w:right w:val="single" w:sz="4" w:space="0" w:color="auto"/>
            </w:tcBorders>
            <w:hideMark/>
          </w:tcPr>
          <w:p w:rsidR="00713D46" w:rsidRDefault="00713D46" w:rsidP="00494360">
            <w:pPr>
              <w:spacing w:before="80" w:after="80"/>
              <w:ind w:left="720" w:hanging="720"/>
              <w:rPr>
                <w:iCs/>
              </w:rPr>
            </w:pPr>
            <w:r>
              <w:rPr>
                <w:iCs/>
              </w:rPr>
              <w:t>3</w:t>
            </w:r>
          </w:p>
        </w:tc>
        <w:tc>
          <w:tcPr>
            <w:tcW w:w="4926" w:type="dxa"/>
            <w:tcBorders>
              <w:top w:val="single" w:sz="4" w:space="0" w:color="auto"/>
              <w:left w:val="single" w:sz="4" w:space="0" w:color="auto"/>
              <w:bottom w:val="single" w:sz="4" w:space="0" w:color="auto"/>
              <w:right w:val="single" w:sz="4" w:space="0" w:color="auto"/>
            </w:tcBorders>
            <w:hideMark/>
          </w:tcPr>
          <w:p w:rsidR="00713D46" w:rsidRDefault="00713D46" w:rsidP="00494360">
            <w:pPr>
              <w:tabs>
                <w:tab w:val="left" w:pos="720"/>
                <w:tab w:val="left" w:pos="2790"/>
                <w:tab w:val="left" w:pos="4770"/>
                <w:tab w:val="left" w:pos="6840"/>
              </w:tabs>
              <w:spacing w:before="80" w:after="80"/>
              <w:rPr>
                <w:iCs/>
              </w:rPr>
            </w:pPr>
            <w:r>
              <w:rPr>
                <w:iCs/>
              </w:rPr>
              <w:t>Name:</w:t>
            </w:r>
          </w:p>
          <w:p w:rsidR="00713D46" w:rsidRDefault="00713D46" w:rsidP="00494360">
            <w:pPr>
              <w:tabs>
                <w:tab w:val="left" w:pos="720"/>
                <w:tab w:val="left" w:pos="2790"/>
                <w:tab w:val="left" w:pos="4770"/>
                <w:tab w:val="left" w:pos="6840"/>
              </w:tabs>
              <w:spacing w:before="80" w:after="80"/>
              <w:rPr>
                <w:iCs/>
              </w:rPr>
            </w:pPr>
            <w:r>
              <w:rPr>
                <w:iCs/>
              </w:rPr>
              <w:t>NRIC/Passport No.:</w:t>
            </w:r>
            <w:r>
              <w:rPr>
                <w:iCs/>
              </w:rPr>
              <w:tab/>
            </w:r>
          </w:p>
          <w:p w:rsidR="00713D46" w:rsidRDefault="00713D46" w:rsidP="00494360">
            <w:pPr>
              <w:tabs>
                <w:tab w:val="left" w:pos="720"/>
                <w:tab w:val="left" w:pos="2790"/>
                <w:tab w:val="left" w:pos="4770"/>
                <w:tab w:val="left" w:pos="6840"/>
              </w:tabs>
              <w:spacing w:before="80" w:after="80"/>
              <w:rPr>
                <w:iCs/>
              </w:rPr>
            </w:pPr>
            <w:r>
              <w:rPr>
                <w:iCs/>
              </w:rPr>
              <w:t>Designation:</w:t>
            </w:r>
          </w:p>
          <w:p w:rsidR="00713D46" w:rsidRDefault="00713D46" w:rsidP="00494360">
            <w:pPr>
              <w:tabs>
                <w:tab w:val="left" w:pos="720"/>
                <w:tab w:val="left" w:pos="2790"/>
                <w:tab w:val="left" w:pos="4770"/>
                <w:tab w:val="left" w:pos="6840"/>
              </w:tabs>
              <w:spacing w:before="80" w:after="80"/>
              <w:rPr>
                <w:iCs/>
              </w:rPr>
            </w:pPr>
            <w:r>
              <w:rPr>
                <w:iCs/>
              </w:rPr>
              <w:t>Date of Birth:</w:t>
            </w:r>
          </w:p>
          <w:p w:rsidR="00713D46" w:rsidRDefault="00713D46" w:rsidP="00494360">
            <w:pPr>
              <w:tabs>
                <w:tab w:val="left" w:pos="720"/>
                <w:tab w:val="left" w:pos="2790"/>
                <w:tab w:val="left" w:pos="4770"/>
                <w:tab w:val="left" w:pos="6840"/>
              </w:tabs>
              <w:spacing w:before="80" w:after="80"/>
              <w:rPr>
                <w:iCs/>
              </w:rPr>
            </w:pPr>
            <w:r>
              <w:rPr>
                <w:iCs/>
              </w:rPr>
              <w:t>Email address:</w:t>
            </w:r>
          </w:p>
        </w:tc>
        <w:tc>
          <w:tcPr>
            <w:tcW w:w="2861" w:type="dxa"/>
            <w:tcBorders>
              <w:top w:val="single" w:sz="4" w:space="0" w:color="auto"/>
              <w:left w:val="single" w:sz="4" w:space="0" w:color="auto"/>
              <w:bottom w:val="single" w:sz="4" w:space="0" w:color="auto"/>
              <w:right w:val="single" w:sz="4" w:space="0" w:color="auto"/>
            </w:tcBorders>
          </w:tcPr>
          <w:p w:rsidR="00713D46" w:rsidRDefault="00713D46" w:rsidP="00494360">
            <w:pPr>
              <w:spacing w:before="80" w:after="80"/>
              <w:ind w:left="720" w:hanging="720"/>
              <w:rPr>
                <w:iCs/>
              </w:rPr>
            </w:pPr>
          </w:p>
        </w:tc>
      </w:tr>
    </w:tbl>
    <w:p w:rsidR="00713D46" w:rsidRPr="00006E30" w:rsidRDefault="00713D46" w:rsidP="00713D46">
      <w:pPr>
        <w:pStyle w:val="ListParagraph"/>
        <w:numPr>
          <w:ilvl w:val="0"/>
          <w:numId w:val="0"/>
        </w:numPr>
        <w:tabs>
          <w:tab w:val="left" w:pos="720"/>
          <w:tab w:val="left" w:pos="2790"/>
          <w:tab w:val="left" w:pos="4770"/>
          <w:tab w:val="left" w:pos="6840"/>
        </w:tabs>
        <w:spacing w:before="0" w:after="0"/>
        <w:rPr>
          <w:bCs w:val="0"/>
          <w:iCs/>
        </w:rPr>
      </w:pPr>
    </w:p>
    <w:p w:rsidR="00713D46" w:rsidRPr="00C9338B" w:rsidRDefault="00713D46" w:rsidP="00713D46">
      <w:pPr>
        <w:ind w:left="720" w:hanging="720"/>
        <w:rPr>
          <w:iCs/>
        </w:rPr>
      </w:pPr>
      <w:r>
        <w:rPr>
          <w:iCs/>
          <w:lang w:val="en-GB"/>
        </w:rPr>
        <w:t>3.</w:t>
      </w:r>
      <w:r>
        <w:rPr>
          <w:iCs/>
          <w:lang w:val="en-GB"/>
        </w:rPr>
        <w:tab/>
      </w:r>
      <w:r w:rsidRPr="00C9338B">
        <w:rPr>
          <w:iCs/>
        </w:rPr>
        <w:t>The Company hereby approves, accepts and acknowledges the contents, information, and the type and nature of the risks highlighted in the various Schedule and Appendices of the Client Agreement</w:t>
      </w:r>
      <w:r>
        <w:rPr>
          <w:iCs/>
        </w:rPr>
        <w:t>.</w:t>
      </w:r>
    </w:p>
    <w:p w:rsidR="00713D46" w:rsidRDefault="00713D46" w:rsidP="00713D46">
      <w:pPr>
        <w:pStyle w:val="ListParagraph"/>
        <w:numPr>
          <w:ilvl w:val="0"/>
          <w:numId w:val="0"/>
        </w:numPr>
        <w:ind w:left="720"/>
        <w:jc w:val="both"/>
        <w:rPr>
          <w:bCs w:val="0"/>
          <w:iCs/>
          <w:u w:val="single"/>
        </w:rPr>
      </w:pPr>
      <w:r>
        <w:rPr>
          <w:bCs w:val="0"/>
          <w:iCs/>
          <w:u w:val="single"/>
        </w:rPr>
        <w:t>Authorised Users</w:t>
      </w:r>
    </w:p>
    <w:p w:rsidR="00713D46" w:rsidRDefault="00713D46" w:rsidP="00713D46">
      <w:pPr>
        <w:ind w:left="720" w:hanging="720"/>
        <w:rPr>
          <w:iCs/>
        </w:rPr>
      </w:pPr>
      <w:r>
        <w:rPr>
          <w:iCs/>
        </w:rPr>
        <w:t>4.</w:t>
      </w:r>
      <w:r>
        <w:rPr>
          <w:iCs/>
        </w:rPr>
        <w:tab/>
      </w:r>
      <w:r w:rsidRPr="00C9338B">
        <w:rPr>
          <w:iCs/>
        </w:rPr>
        <w:t>The following persons (“</w:t>
      </w:r>
      <w:proofErr w:type="spellStart"/>
      <w:r w:rsidRPr="00C9338B">
        <w:rPr>
          <w:b/>
          <w:iCs/>
        </w:rPr>
        <w:t>Authorised</w:t>
      </w:r>
      <w:proofErr w:type="spellEnd"/>
      <w:r w:rsidRPr="00C9338B">
        <w:rPr>
          <w:b/>
          <w:iCs/>
        </w:rPr>
        <w:t xml:space="preserve"> Trading Users</w:t>
      </w:r>
      <w:r w:rsidRPr="00C9338B">
        <w:rPr>
          <w:iCs/>
        </w:rPr>
        <w:t xml:space="preserve">”) be and are hereby </w:t>
      </w:r>
      <w:proofErr w:type="spellStart"/>
      <w:r w:rsidRPr="00C9338B">
        <w:rPr>
          <w:iCs/>
        </w:rPr>
        <w:t>authorised</w:t>
      </w:r>
      <w:proofErr w:type="spellEnd"/>
      <w:r w:rsidRPr="00C9338B">
        <w:rPr>
          <w:iCs/>
        </w:rPr>
        <w:t xml:space="preserve"> singly, on behalf of the Company, to operate the Account(s) and/or to </w:t>
      </w:r>
      <w:proofErr w:type="spellStart"/>
      <w:r w:rsidRPr="00C9338B">
        <w:rPr>
          <w:iCs/>
        </w:rPr>
        <w:t>utilise</w:t>
      </w:r>
      <w:proofErr w:type="spellEnd"/>
      <w:r w:rsidRPr="00C9338B">
        <w:rPr>
          <w:iCs/>
        </w:rPr>
        <w:t xml:space="preserve"> the Service(s) and give instructions (whether oral, written or electronic) to </w:t>
      </w:r>
      <w:r w:rsidRPr="00C9338B">
        <w:t>Orient Futures</w:t>
      </w:r>
      <w:r w:rsidRPr="00C9338B">
        <w:rPr>
          <w:iCs/>
        </w:rPr>
        <w:t xml:space="preserve"> on any and all matters relating to the trading of products</w:t>
      </w:r>
      <w:r>
        <w:rPr>
          <w:iCs/>
        </w:rPr>
        <w:t>:</w:t>
      </w:r>
    </w:p>
    <w:p w:rsidR="00713D46" w:rsidRDefault="00713D46" w:rsidP="00713D46">
      <w:pPr>
        <w:ind w:left="720" w:hanging="720"/>
        <w:rPr>
          <w:iCs/>
        </w:rPr>
      </w:pPr>
    </w:p>
    <w:tbl>
      <w:tblPr>
        <w:tblStyle w:val="TableGrid"/>
        <w:tblW w:w="0" w:type="auto"/>
        <w:tblInd w:w="828" w:type="dxa"/>
        <w:tblLook w:val="04A0" w:firstRow="1" w:lastRow="0" w:firstColumn="1" w:lastColumn="0" w:noHBand="0" w:noVBand="1"/>
      </w:tblPr>
      <w:tblGrid>
        <w:gridCol w:w="625"/>
        <w:gridCol w:w="4756"/>
        <w:gridCol w:w="2807"/>
      </w:tblGrid>
      <w:tr w:rsidR="00713D46" w:rsidTr="00494360">
        <w:tc>
          <w:tcPr>
            <w:tcW w:w="630" w:type="dxa"/>
            <w:tcBorders>
              <w:top w:val="single" w:sz="4" w:space="0" w:color="auto"/>
              <w:left w:val="single" w:sz="4" w:space="0" w:color="auto"/>
              <w:bottom w:val="single" w:sz="4" w:space="0" w:color="auto"/>
              <w:right w:val="single" w:sz="4" w:space="0" w:color="auto"/>
            </w:tcBorders>
            <w:hideMark/>
          </w:tcPr>
          <w:p w:rsidR="00713D46" w:rsidRDefault="00713D46" w:rsidP="00494360">
            <w:pPr>
              <w:spacing w:before="80" w:after="80"/>
              <w:ind w:left="720" w:hanging="720"/>
              <w:rPr>
                <w:b/>
                <w:iCs/>
              </w:rPr>
            </w:pPr>
            <w:r>
              <w:rPr>
                <w:b/>
                <w:iCs/>
              </w:rPr>
              <w:t>No.</w:t>
            </w:r>
          </w:p>
        </w:tc>
        <w:tc>
          <w:tcPr>
            <w:tcW w:w="4926" w:type="dxa"/>
            <w:tcBorders>
              <w:top w:val="single" w:sz="4" w:space="0" w:color="auto"/>
              <w:left w:val="single" w:sz="4" w:space="0" w:color="auto"/>
              <w:bottom w:val="single" w:sz="4" w:space="0" w:color="auto"/>
              <w:right w:val="single" w:sz="4" w:space="0" w:color="auto"/>
            </w:tcBorders>
            <w:hideMark/>
          </w:tcPr>
          <w:p w:rsidR="00713D46" w:rsidRDefault="00713D46" w:rsidP="00494360">
            <w:pPr>
              <w:spacing w:before="80" w:after="80"/>
              <w:ind w:left="720" w:hanging="720"/>
              <w:rPr>
                <w:b/>
                <w:iCs/>
              </w:rPr>
            </w:pPr>
            <w:r>
              <w:rPr>
                <w:b/>
                <w:iCs/>
              </w:rPr>
              <w:t>Particulars</w:t>
            </w:r>
          </w:p>
        </w:tc>
        <w:tc>
          <w:tcPr>
            <w:tcW w:w="2861" w:type="dxa"/>
            <w:tcBorders>
              <w:top w:val="single" w:sz="4" w:space="0" w:color="auto"/>
              <w:left w:val="single" w:sz="4" w:space="0" w:color="auto"/>
              <w:bottom w:val="single" w:sz="4" w:space="0" w:color="auto"/>
              <w:right w:val="single" w:sz="4" w:space="0" w:color="auto"/>
            </w:tcBorders>
            <w:hideMark/>
          </w:tcPr>
          <w:p w:rsidR="00713D46" w:rsidRDefault="00713D46" w:rsidP="00494360">
            <w:pPr>
              <w:spacing w:before="80" w:after="80"/>
              <w:ind w:left="720" w:hanging="720"/>
              <w:rPr>
                <w:b/>
                <w:iCs/>
              </w:rPr>
            </w:pPr>
            <w:r>
              <w:rPr>
                <w:b/>
                <w:iCs/>
              </w:rPr>
              <w:t>Specimen signature</w:t>
            </w:r>
          </w:p>
        </w:tc>
      </w:tr>
      <w:tr w:rsidR="00713D46" w:rsidTr="00494360">
        <w:tc>
          <w:tcPr>
            <w:tcW w:w="630" w:type="dxa"/>
            <w:tcBorders>
              <w:top w:val="single" w:sz="4" w:space="0" w:color="auto"/>
              <w:left w:val="single" w:sz="4" w:space="0" w:color="auto"/>
              <w:bottom w:val="single" w:sz="4" w:space="0" w:color="auto"/>
              <w:right w:val="single" w:sz="4" w:space="0" w:color="auto"/>
            </w:tcBorders>
            <w:hideMark/>
          </w:tcPr>
          <w:p w:rsidR="00713D46" w:rsidRDefault="00713D46" w:rsidP="00494360">
            <w:pPr>
              <w:spacing w:before="80" w:after="80"/>
              <w:ind w:left="720" w:hanging="720"/>
              <w:rPr>
                <w:iCs/>
              </w:rPr>
            </w:pPr>
            <w:r>
              <w:rPr>
                <w:iCs/>
              </w:rPr>
              <w:t>1</w:t>
            </w:r>
          </w:p>
        </w:tc>
        <w:tc>
          <w:tcPr>
            <w:tcW w:w="4926" w:type="dxa"/>
            <w:tcBorders>
              <w:top w:val="single" w:sz="4" w:space="0" w:color="auto"/>
              <w:left w:val="single" w:sz="4" w:space="0" w:color="auto"/>
              <w:bottom w:val="single" w:sz="4" w:space="0" w:color="auto"/>
              <w:right w:val="single" w:sz="4" w:space="0" w:color="auto"/>
            </w:tcBorders>
            <w:hideMark/>
          </w:tcPr>
          <w:p w:rsidR="00713D46" w:rsidRDefault="00713D46" w:rsidP="00494360">
            <w:pPr>
              <w:tabs>
                <w:tab w:val="left" w:pos="720"/>
                <w:tab w:val="left" w:pos="2790"/>
                <w:tab w:val="left" w:pos="4770"/>
                <w:tab w:val="left" w:pos="6840"/>
              </w:tabs>
              <w:spacing w:before="80" w:after="80"/>
              <w:rPr>
                <w:iCs/>
              </w:rPr>
            </w:pPr>
            <w:r>
              <w:rPr>
                <w:iCs/>
              </w:rPr>
              <w:t>Name:</w:t>
            </w:r>
          </w:p>
          <w:p w:rsidR="00713D46" w:rsidRDefault="00713D46" w:rsidP="00494360">
            <w:pPr>
              <w:tabs>
                <w:tab w:val="left" w:pos="720"/>
                <w:tab w:val="left" w:pos="2790"/>
                <w:tab w:val="left" w:pos="4770"/>
                <w:tab w:val="left" w:pos="6840"/>
              </w:tabs>
              <w:spacing w:before="80" w:after="80"/>
              <w:rPr>
                <w:iCs/>
              </w:rPr>
            </w:pPr>
            <w:r>
              <w:rPr>
                <w:iCs/>
              </w:rPr>
              <w:t>NRIC/Passport No.:</w:t>
            </w:r>
            <w:r>
              <w:rPr>
                <w:iCs/>
              </w:rPr>
              <w:tab/>
            </w:r>
          </w:p>
          <w:p w:rsidR="00713D46" w:rsidRDefault="00713D46" w:rsidP="00494360">
            <w:pPr>
              <w:tabs>
                <w:tab w:val="left" w:pos="720"/>
                <w:tab w:val="left" w:pos="2790"/>
                <w:tab w:val="left" w:pos="4770"/>
                <w:tab w:val="left" w:pos="6840"/>
              </w:tabs>
              <w:spacing w:before="80" w:after="80"/>
              <w:rPr>
                <w:iCs/>
              </w:rPr>
            </w:pPr>
            <w:r>
              <w:rPr>
                <w:iCs/>
              </w:rPr>
              <w:t>Designation:</w:t>
            </w:r>
          </w:p>
          <w:p w:rsidR="00713D46" w:rsidRDefault="00713D46" w:rsidP="00494360">
            <w:pPr>
              <w:tabs>
                <w:tab w:val="left" w:pos="720"/>
                <w:tab w:val="left" w:pos="2790"/>
                <w:tab w:val="left" w:pos="4770"/>
                <w:tab w:val="left" w:pos="6840"/>
              </w:tabs>
              <w:spacing w:before="80" w:after="80"/>
              <w:rPr>
                <w:iCs/>
              </w:rPr>
            </w:pPr>
            <w:r>
              <w:rPr>
                <w:iCs/>
              </w:rPr>
              <w:t>Date of Birth:</w:t>
            </w:r>
          </w:p>
          <w:p w:rsidR="00713D46" w:rsidRDefault="00713D46" w:rsidP="00494360">
            <w:pPr>
              <w:spacing w:before="80" w:after="80"/>
              <w:ind w:left="720" w:hanging="720"/>
              <w:rPr>
                <w:iCs/>
              </w:rPr>
            </w:pPr>
            <w:r>
              <w:rPr>
                <w:iCs/>
              </w:rPr>
              <w:t>Email address:</w:t>
            </w:r>
          </w:p>
        </w:tc>
        <w:tc>
          <w:tcPr>
            <w:tcW w:w="2861" w:type="dxa"/>
            <w:tcBorders>
              <w:top w:val="single" w:sz="4" w:space="0" w:color="auto"/>
              <w:left w:val="single" w:sz="4" w:space="0" w:color="auto"/>
              <w:bottom w:val="single" w:sz="4" w:space="0" w:color="auto"/>
              <w:right w:val="single" w:sz="4" w:space="0" w:color="auto"/>
            </w:tcBorders>
          </w:tcPr>
          <w:p w:rsidR="00713D46" w:rsidRDefault="00713D46" w:rsidP="00494360">
            <w:pPr>
              <w:spacing w:before="80" w:after="80"/>
              <w:ind w:left="720" w:hanging="720"/>
              <w:rPr>
                <w:iCs/>
              </w:rPr>
            </w:pPr>
          </w:p>
        </w:tc>
      </w:tr>
      <w:tr w:rsidR="00713D46" w:rsidTr="00494360">
        <w:tc>
          <w:tcPr>
            <w:tcW w:w="630" w:type="dxa"/>
            <w:tcBorders>
              <w:top w:val="single" w:sz="4" w:space="0" w:color="auto"/>
              <w:left w:val="single" w:sz="4" w:space="0" w:color="auto"/>
              <w:bottom w:val="single" w:sz="4" w:space="0" w:color="auto"/>
              <w:right w:val="single" w:sz="4" w:space="0" w:color="auto"/>
            </w:tcBorders>
            <w:hideMark/>
          </w:tcPr>
          <w:p w:rsidR="00713D46" w:rsidRDefault="00713D46" w:rsidP="00494360">
            <w:pPr>
              <w:spacing w:before="80" w:after="80"/>
              <w:ind w:left="720" w:hanging="720"/>
              <w:rPr>
                <w:iCs/>
              </w:rPr>
            </w:pPr>
            <w:r>
              <w:rPr>
                <w:iCs/>
              </w:rPr>
              <w:t>2</w:t>
            </w:r>
          </w:p>
        </w:tc>
        <w:tc>
          <w:tcPr>
            <w:tcW w:w="4926" w:type="dxa"/>
            <w:tcBorders>
              <w:top w:val="single" w:sz="4" w:space="0" w:color="auto"/>
              <w:left w:val="single" w:sz="4" w:space="0" w:color="auto"/>
              <w:bottom w:val="single" w:sz="4" w:space="0" w:color="auto"/>
              <w:right w:val="single" w:sz="4" w:space="0" w:color="auto"/>
            </w:tcBorders>
            <w:hideMark/>
          </w:tcPr>
          <w:p w:rsidR="00713D46" w:rsidRDefault="00713D46" w:rsidP="00494360">
            <w:pPr>
              <w:tabs>
                <w:tab w:val="left" w:pos="720"/>
                <w:tab w:val="left" w:pos="2790"/>
                <w:tab w:val="left" w:pos="4770"/>
                <w:tab w:val="left" w:pos="6840"/>
              </w:tabs>
              <w:spacing w:before="80" w:after="80"/>
              <w:rPr>
                <w:iCs/>
              </w:rPr>
            </w:pPr>
            <w:r>
              <w:rPr>
                <w:iCs/>
              </w:rPr>
              <w:t>Name:</w:t>
            </w:r>
          </w:p>
          <w:p w:rsidR="00713D46" w:rsidRDefault="00713D46" w:rsidP="00494360">
            <w:pPr>
              <w:tabs>
                <w:tab w:val="left" w:pos="720"/>
                <w:tab w:val="left" w:pos="2790"/>
                <w:tab w:val="left" w:pos="4770"/>
                <w:tab w:val="left" w:pos="6840"/>
              </w:tabs>
              <w:spacing w:before="80" w:after="80"/>
              <w:rPr>
                <w:iCs/>
              </w:rPr>
            </w:pPr>
            <w:r>
              <w:rPr>
                <w:iCs/>
              </w:rPr>
              <w:t>NRIC/Passport No.:</w:t>
            </w:r>
            <w:r>
              <w:rPr>
                <w:iCs/>
              </w:rPr>
              <w:tab/>
            </w:r>
          </w:p>
          <w:p w:rsidR="00713D46" w:rsidRDefault="00713D46" w:rsidP="00494360">
            <w:pPr>
              <w:tabs>
                <w:tab w:val="left" w:pos="720"/>
                <w:tab w:val="left" w:pos="2790"/>
                <w:tab w:val="left" w:pos="4770"/>
                <w:tab w:val="left" w:pos="6840"/>
              </w:tabs>
              <w:spacing w:before="80" w:after="80"/>
              <w:rPr>
                <w:iCs/>
              </w:rPr>
            </w:pPr>
            <w:r>
              <w:rPr>
                <w:iCs/>
              </w:rPr>
              <w:t>Designation:</w:t>
            </w:r>
          </w:p>
          <w:p w:rsidR="00713D46" w:rsidRDefault="00713D46" w:rsidP="00494360">
            <w:pPr>
              <w:tabs>
                <w:tab w:val="left" w:pos="720"/>
                <w:tab w:val="left" w:pos="2790"/>
                <w:tab w:val="left" w:pos="4770"/>
                <w:tab w:val="left" w:pos="6840"/>
              </w:tabs>
              <w:spacing w:before="80" w:after="80"/>
              <w:rPr>
                <w:iCs/>
              </w:rPr>
            </w:pPr>
            <w:r>
              <w:rPr>
                <w:iCs/>
              </w:rPr>
              <w:t>Date of Birth:</w:t>
            </w:r>
          </w:p>
          <w:p w:rsidR="00713D46" w:rsidRDefault="00713D46" w:rsidP="00494360">
            <w:pPr>
              <w:spacing w:before="80" w:after="80"/>
              <w:ind w:left="720" w:hanging="720"/>
              <w:rPr>
                <w:iCs/>
              </w:rPr>
            </w:pPr>
            <w:r>
              <w:rPr>
                <w:iCs/>
              </w:rPr>
              <w:t>Email address:</w:t>
            </w:r>
          </w:p>
        </w:tc>
        <w:tc>
          <w:tcPr>
            <w:tcW w:w="2861" w:type="dxa"/>
            <w:tcBorders>
              <w:top w:val="single" w:sz="4" w:space="0" w:color="auto"/>
              <w:left w:val="single" w:sz="4" w:space="0" w:color="auto"/>
              <w:bottom w:val="single" w:sz="4" w:space="0" w:color="auto"/>
              <w:right w:val="single" w:sz="4" w:space="0" w:color="auto"/>
            </w:tcBorders>
          </w:tcPr>
          <w:p w:rsidR="00713D46" w:rsidRDefault="00713D46" w:rsidP="00494360">
            <w:pPr>
              <w:spacing w:before="80" w:after="80"/>
              <w:ind w:left="720" w:hanging="720"/>
              <w:rPr>
                <w:iCs/>
              </w:rPr>
            </w:pPr>
          </w:p>
        </w:tc>
      </w:tr>
      <w:tr w:rsidR="00713D46" w:rsidTr="00494360">
        <w:tc>
          <w:tcPr>
            <w:tcW w:w="630" w:type="dxa"/>
            <w:tcBorders>
              <w:top w:val="single" w:sz="4" w:space="0" w:color="auto"/>
              <w:left w:val="single" w:sz="4" w:space="0" w:color="auto"/>
              <w:bottom w:val="single" w:sz="4" w:space="0" w:color="auto"/>
              <w:right w:val="single" w:sz="4" w:space="0" w:color="auto"/>
            </w:tcBorders>
            <w:hideMark/>
          </w:tcPr>
          <w:p w:rsidR="00713D46" w:rsidRDefault="00713D46" w:rsidP="00494360">
            <w:pPr>
              <w:spacing w:before="80" w:after="80"/>
              <w:ind w:left="720" w:hanging="720"/>
              <w:rPr>
                <w:iCs/>
              </w:rPr>
            </w:pPr>
            <w:r>
              <w:rPr>
                <w:iCs/>
              </w:rPr>
              <w:lastRenderedPageBreak/>
              <w:t>3</w:t>
            </w:r>
          </w:p>
        </w:tc>
        <w:tc>
          <w:tcPr>
            <w:tcW w:w="4926" w:type="dxa"/>
            <w:tcBorders>
              <w:top w:val="single" w:sz="4" w:space="0" w:color="auto"/>
              <w:left w:val="single" w:sz="4" w:space="0" w:color="auto"/>
              <w:bottom w:val="single" w:sz="4" w:space="0" w:color="auto"/>
              <w:right w:val="single" w:sz="4" w:space="0" w:color="auto"/>
            </w:tcBorders>
            <w:hideMark/>
          </w:tcPr>
          <w:p w:rsidR="00713D46" w:rsidRDefault="00713D46" w:rsidP="00494360">
            <w:pPr>
              <w:tabs>
                <w:tab w:val="left" w:pos="720"/>
                <w:tab w:val="left" w:pos="2790"/>
                <w:tab w:val="left" w:pos="4770"/>
                <w:tab w:val="left" w:pos="6840"/>
              </w:tabs>
              <w:spacing w:before="80" w:after="80"/>
              <w:rPr>
                <w:iCs/>
              </w:rPr>
            </w:pPr>
            <w:r>
              <w:rPr>
                <w:iCs/>
              </w:rPr>
              <w:t>Name:</w:t>
            </w:r>
          </w:p>
          <w:p w:rsidR="00713D46" w:rsidRDefault="00713D46" w:rsidP="00494360">
            <w:pPr>
              <w:tabs>
                <w:tab w:val="left" w:pos="720"/>
                <w:tab w:val="left" w:pos="2790"/>
                <w:tab w:val="left" w:pos="4770"/>
                <w:tab w:val="left" w:pos="6840"/>
              </w:tabs>
              <w:spacing w:before="80" w:after="80"/>
              <w:rPr>
                <w:iCs/>
              </w:rPr>
            </w:pPr>
            <w:r>
              <w:rPr>
                <w:iCs/>
              </w:rPr>
              <w:t>NRIC/Passport No.:</w:t>
            </w:r>
            <w:r>
              <w:rPr>
                <w:iCs/>
              </w:rPr>
              <w:tab/>
            </w:r>
          </w:p>
          <w:p w:rsidR="00713D46" w:rsidRDefault="00713D46" w:rsidP="00494360">
            <w:pPr>
              <w:tabs>
                <w:tab w:val="left" w:pos="720"/>
                <w:tab w:val="left" w:pos="2790"/>
                <w:tab w:val="left" w:pos="4770"/>
                <w:tab w:val="left" w:pos="6840"/>
              </w:tabs>
              <w:spacing w:before="80" w:after="80"/>
              <w:rPr>
                <w:iCs/>
              </w:rPr>
            </w:pPr>
            <w:r>
              <w:rPr>
                <w:iCs/>
              </w:rPr>
              <w:t>Designation:</w:t>
            </w:r>
          </w:p>
          <w:p w:rsidR="00713D46" w:rsidRDefault="00713D46" w:rsidP="00494360">
            <w:pPr>
              <w:tabs>
                <w:tab w:val="left" w:pos="720"/>
                <w:tab w:val="left" w:pos="2790"/>
                <w:tab w:val="left" w:pos="4770"/>
                <w:tab w:val="left" w:pos="6840"/>
              </w:tabs>
              <w:spacing w:before="80" w:after="80"/>
              <w:rPr>
                <w:iCs/>
              </w:rPr>
            </w:pPr>
            <w:r>
              <w:rPr>
                <w:iCs/>
              </w:rPr>
              <w:t>Date of Birth:</w:t>
            </w:r>
          </w:p>
          <w:p w:rsidR="00713D46" w:rsidRDefault="00713D46" w:rsidP="00494360">
            <w:pPr>
              <w:tabs>
                <w:tab w:val="left" w:pos="720"/>
                <w:tab w:val="left" w:pos="2790"/>
                <w:tab w:val="left" w:pos="4770"/>
                <w:tab w:val="left" w:pos="6840"/>
              </w:tabs>
              <w:spacing w:before="80" w:after="80"/>
              <w:rPr>
                <w:iCs/>
              </w:rPr>
            </w:pPr>
            <w:r>
              <w:rPr>
                <w:iCs/>
              </w:rPr>
              <w:t>Email address:</w:t>
            </w:r>
          </w:p>
        </w:tc>
        <w:tc>
          <w:tcPr>
            <w:tcW w:w="2861" w:type="dxa"/>
            <w:tcBorders>
              <w:top w:val="single" w:sz="4" w:space="0" w:color="auto"/>
              <w:left w:val="single" w:sz="4" w:space="0" w:color="auto"/>
              <w:bottom w:val="single" w:sz="4" w:space="0" w:color="auto"/>
              <w:right w:val="single" w:sz="4" w:space="0" w:color="auto"/>
            </w:tcBorders>
          </w:tcPr>
          <w:p w:rsidR="00713D46" w:rsidRDefault="00713D46" w:rsidP="00494360">
            <w:pPr>
              <w:spacing w:before="80" w:after="80"/>
              <w:ind w:left="720" w:hanging="720"/>
              <w:rPr>
                <w:iCs/>
              </w:rPr>
            </w:pPr>
          </w:p>
        </w:tc>
      </w:tr>
    </w:tbl>
    <w:p w:rsidR="00713D46" w:rsidRPr="005C025B" w:rsidRDefault="00713D46" w:rsidP="00713D46">
      <w:pPr>
        <w:tabs>
          <w:tab w:val="left" w:pos="720"/>
          <w:tab w:val="left" w:pos="2790"/>
          <w:tab w:val="left" w:pos="4770"/>
          <w:tab w:val="left" w:pos="6840"/>
        </w:tabs>
        <w:spacing w:before="0" w:after="0"/>
        <w:rPr>
          <w:iCs/>
        </w:rPr>
      </w:pPr>
    </w:p>
    <w:p w:rsidR="00713D46" w:rsidRDefault="00713D46" w:rsidP="00713D46">
      <w:pPr>
        <w:ind w:left="720" w:hanging="720"/>
        <w:rPr>
          <w:iCs/>
        </w:rPr>
      </w:pPr>
      <w:r>
        <w:rPr>
          <w:iCs/>
        </w:rPr>
        <w:t>5.</w:t>
      </w:r>
      <w:r>
        <w:rPr>
          <w:iCs/>
        </w:rPr>
        <w:tab/>
      </w:r>
      <w:r>
        <w:rPr>
          <w:bCs/>
          <w:iCs/>
        </w:rPr>
        <w:t xml:space="preserve">The </w:t>
      </w:r>
      <w:r w:rsidRPr="00C9338B">
        <w:rPr>
          <w:iCs/>
        </w:rPr>
        <w:t>following</w:t>
      </w:r>
      <w:r w:rsidRPr="008B435D">
        <w:rPr>
          <w:bCs/>
          <w:iCs/>
        </w:rPr>
        <w:t xml:space="preserve"> person</w:t>
      </w:r>
      <w:r>
        <w:rPr>
          <w:bCs/>
          <w:iCs/>
        </w:rPr>
        <w:t>s (“</w:t>
      </w:r>
      <w:proofErr w:type="spellStart"/>
      <w:r>
        <w:rPr>
          <w:b/>
          <w:bCs/>
          <w:iCs/>
        </w:rPr>
        <w:t>Authorised</w:t>
      </w:r>
      <w:proofErr w:type="spellEnd"/>
      <w:r>
        <w:rPr>
          <w:b/>
          <w:bCs/>
          <w:iCs/>
        </w:rPr>
        <w:t xml:space="preserve"> Settlement Users</w:t>
      </w:r>
      <w:r>
        <w:rPr>
          <w:bCs/>
          <w:iCs/>
        </w:rPr>
        <w:t>”)</w:t>
      </w:r>
      <w:r w:rsidRPr="008B435D">
        <w:rPr>
          <w:bCs/>
          <w:iCs/>
        </w:rPr>
        <w:t xml:space="preserve"> be and are hereby </w:t>
      </w:r>
      <w:proofErr w:type="spellStart"/>
      <w:r w:rsidRPr="008B435D">
        <w:rPr>
          <w:bCs/>
          <w:iCs/>
        </w:rPr>
        <w:t>authorised</w:t>
      </w:r>
      <w:proofErr w:type="spellEnd"/>
      <w:r w:rsidRPr="008B435D">
        <w:rPr>
          <w:bCs/>
          <w:iCs/>
        </w:rPr>
        <w:t xml:space="preserve"> singly, on behalf of the Company, to give instructions (whether written or</w:t>
      </w:r>
      <w:r>
        <w:rPr>
          <w:bCs/>
          <w:iCs/>
        </w:rPr>
        <w:t xml:space="preserve"> </w:t>
      </w:r>
      <w:r w:rsidRPr="008B435D">
        <w:rPr>
          <w:iCs/>
        </w:rPr>
        <w:t xml:space="preserve">electronic) to </w:t>
      </w:r>
      <w:r w:rsidRPr="008B435D">
        <w:rPr>
          <w:bCs/>
        </w:rPr>
        <w:t>Orient Futures</w:t>
      </w:r>
      <w:r w:rsidRPr="008B435D">
        <w:rPr>
          <w:iCs/>
        </w:rPr>
        <w:t xml:space="preserve"> on any and all matters relating to the settlement of </w:t>
      </w:r>
      <w:r>
        <w:rPr>
          <w:iCs/>
        </w:rPr>
        <w:t>products</w:t>
      </w:r>
      <w:r w:rsidRPr="008B435D">
        <w:rPr>
          <w:iCs/>
        </w:rPr>
        <w:t xml:space="preserve"> in connection with the Account</w:t>
      </w:r>
      <w:r>
        <w:rPr>
          <w:iCs/>
        </w:rPr>
        <w:t>:</w:t>
      </w:r>
    </w:p>
    <w:tbl>
      <w:tblPr>
        <w:tblStyle w:val="TableGrid"/>
        <w:tblW w:w="0" w:type="auto"/>
        <w:tblInd w:w="828" w:type="dxa"/>
        <w:tblLook w:val="04A0" w:firstRow="1" w:lastRow="0" w:firstColumn="1" w:lastColumn="0" w:noHBand="0" w:noVBand="1"/>
      </w:tblPr>
      <w:tblGrid>
        <w:gridCol w:w="625"/>
        <w:gridCol w:w="4756"/>
        <w:gridCol w:w="2807"/>
      </w:tblGrid>
      <w:tr w:rsidR="00713D46" w:rsidTr="00494360">
        <w:tc>
          <w:tcPr>
            <w:tcW w:w="630" w:type="dxa"/>
            <w:tcBorders>
              <w:top w:val="single" w:sz="4" w:space="0" w:color="auto"/>
              <w:left w:val="single" w:sz="4" w:space="0" w:color="auto"/>
              <w:bottom w:val="single" w:sz="4" w:space="0" w:color="auto"/>
              <w:right w:val="single" w:sz="4" w:space="0" w:color="auto"/>
            </w:tcBorders>
            <w:hideMark/>
          </w:tcPr>
          <w:p w:rsidR="00713D46" w:rsidRDefault="00713D46" w:rsidP="00494360">
            <w:pPr>
              <w:spacing w:before="80" w:after="80"/>
              <w:ind w:left="720" w:hanging="720"/>
              <w:rPr>
                <w:b/>
                <w:iCs/>
              </w:rPr>
            </w:pPr>
            <w:r>
              <w:rPr>
                <w:b/>
                <w:iCs/>
              </w:rPr>
              <w:t>No.</w:t>
            </w:r>
          </w:p>
        </w:tc>
        <w:tc>
          <w:tcPr>
            <w:tcW w:w="4926" w:type="dxa"/>
            <w:tcBorders>
              <w:top w:val="single" w:sz="4" w:space="0" w:color="auto"/>
              <w:left w:val="single" w:sz="4" w:space="0" w:color="auto"/>
              <w:bottom w:val="single" w:sz="4" w:space="0" w:color="auto"/>
              <w:right w:val="single" w:sz="4" w:space="0" w:color="auto"/>
            </w:tcBorders>
            <w:hideMark/>
          </w:tcPr>
          <w:p w:rsidR="00713D46" w:rsidRDefault="00713D46" w:rsidP="00494360">
            <w:pPr>
              <w:spacing w:before="80" w:after="80"/>
              <w:ind w:left="720" w:hanging="720"/>
              <w:rPr>
                <w:b/>
                <w:iCs/>
              </w:rPr>
            </w:pPr>
            <w:r>
              <w:rPr>
                <w:b/>
                <w:iCs/>
              </w:rPr>
              <w:t>Particulars</w:t>
            </w:r>
          </w:p>
        </w:tc>
        <w:tc>
          <w:tcPr>
            <w:tcW w:w="2861" w:type="dxa"/>
            <w:tcBorders>
              <w:top w:val="single" w:sz="4" w:space="0" w:color="auto"/>
              <w:left w:val="single" w:sz="4" w:space="0" w:color="auto"/>
              <w:bottom w:val="single" w:sz="4" w:space="0" w:color="auto"/>
              <w:right w:val="single" w:sz="4" w:space="0" w:color="auto"/>
            </w:tcBorders>
            <w:hideMark/>
          </w:tcPr>
          <w:p w:rsidR="00713D46" w:rsidRDefault="00713D46" w:rsidP="00494360">
            <w:pPr>
              <w:spacing w:before="80" w:after="80"/>
              <w:ind w:left="720" w:hanging="720"/>
              <w:rPr>
                <w:b/>
                <w:iCs/>
              </w:rPr>
            </w:pPr>
            <w:r>
              <w:rPr>
                <w:b/>
                <w:iCs/>
              </w:rPr>
              <w:t>Specimen signature</w:t>
            </w:r>
          </w:p>
        </w:tc>
      </w:tr>
      <w:tr w:rsidR="00713D46" w:rsidTr="00494360">
        <w:tc>
          <w:tcPr>
            <w:tcW w:w="630" w:type="dxa"/>
            <w:tcBorders>
              <w:top w:val="single" w:sz="4" w:space="0" w:color="auto"/>
              <w:left w:val="single" w:sz="4" w:space="0" w:color="auto"/>
              <w:bottom w:val="single" w:sz="4" w:space="0" w:color="auto"/>
              <w:right w:val="single" w:sz="4" w:space="0" w:color="auto"/>
            </w:tcBorders>
            <w:hideMark/>
          </w:tcPr>
          <w:p w:rsidR="00713D46" w:rsidRDefault="00713D46" w:rsidP="00494360">
            <w:pPr>
              <w:spacing w:before="80" w:after="80"/>
              <w:ind w:left="720" w:hanging="720"/>
              <w:rPr>
                <w:iCs/>
              </w:rPr>
            </w:pPr>
            <w:r>
              <w:rPr>
                <w:iCs/>
              </w:rPr>
              <w:t>1</w:t>
            </w:r>
          </w:p>
        </w:tc>
        <w:tc>
          <w:tcPr>
            <w:tcW w:w="4926" w:type="dxa"/>
            <w:tcBorders>
              <w:top w:val="single" w:sz="4" w:space="0" w:color="auto"/>
              <w:left w:val="single" w:sz="4" w:space="0" w:color="auto"/>
              <w:bottom w:val="single" w:sz="4" w:space="0" w:color="auto"/>
              <w:right w:val="single" w:sz="4" w:space="0" w:color="auto"/>
            </w:tcBorders>
            <w:hideMark/>
          </w:tcPr>
          <w:p w:rsidR="00713D46" w:rsidRDefault="00713D46" w:rsidP="00494360">
            <w:pPr>
              <w:tabs>
                <w:tab w:val="left" w:pos="720"/>
                <w:tab w:val="left" w:pos="2790"/>
                <w:tab w:val="left" w:pos="4770"/>
                <w:tab w:val="left" w:pos="6840"/>
              </w:tabs>
              <w:spacing w:before="80" w:after="80"/>
              <w:rPr>
                <w:iCs/>
              </w:rPr>
            </w:pPr>
            <w:r>
              <w:rPr>
                <w:iCs/>
              </w:rPr>
              <w:t>Name:</w:t>
            </w:r>
          </w:p>
          <w:p w:rsidR="00713D46" w:rsidRDefault="00713D46" w:rsidP="00494360">
            <w:pPr>
              <w:tabs>
                <w:tab w:val="left" w:pos="720"/>
                <w:tab w:val="left" w:pos="2790"/>
                <w:tab w:val="left" w:pos="4770"/>
                <w:tab w:val="left" w:pos="6840"/>
              </w:tabs>
              <w:spacing w:before="80" w:after="80"/>
              <w:rPr>
                <w:iCs/>
              </w:rPr>
            </w:pPr>
            <w:r>
              <w:rPr>
                <w:iCs/>
              </w:rPr>
              <w:t>NRIC/Passport No.:</w:t>
            </w:r>
            <w:r>
              <w:rPr>
                <w:iCs/>
              </w:rPr>
              <w:tab/>
            </w:r>
          </w:p>
          <w:p w:rsidR="00713D46" w:rsidRDefault="00713D46" w:rsidP="00494360">
            <w:pPr>
              <w:tabs>
                <w:tab w:val="left" w:pos="720"/>
                <w:tab w:val="left" w:pos="2790"/>
                <w:tab w:val="left" w:pos="4770"/>
                <w:tab w:val="left" w:pos="6840"/>
              </w:tabs>
              <w:spacing w:before="80" w:after="80"/>
              <w:rPr>
                <w:iCs/>
              </w:rPr>
            </w:pPr>
            <w:r>
              <w:rPr>
                <w:iCs/>
              </w:rPr>
              <w:t>Designation:</w:t>
            </w:r>
          </w:p>
          <w:p w:rsidR="00713D46" w:rsidRDefault="00713D46" w:rsidP="00494360">
            <w:pPr>
              <w:tabs>
                <w:tab w:val="left" w:pos="720"/>
                <w:tab w:val="left" w:pos="2790"/>
                <w:tab w:val="left" w:pos="4770"/>
                <w:tab w:val="left" w:pos="6840"/>
              </w:tabs>
              <w:spacing w:before="80" w:after="80"/>
              <w:rPr>
                <w:iCs/>
              </w:rPr>
            </w:pPr>
            <w:r>
              <w:rPr>
                <w:iCs/>
              </w:rPr>
              <w:t>Date of Birth:</w:t>
            </w:r>
          </w:p>
          <w:p w:rsidR="00713D46" w:rsidRDefault="00713D46" w:rsidP="00494360">
            <w:pPr>
              <w:spacing w:before="80" w:after="80"/>
              <w:ind w:left="720" w:hanging="720"/>
              <w:rPr>
                <w:iCs/>
              </w:rPr>
            </w:pPr>
            <w:r>
              <w:rPr>
                <w:iCs/>
              </w:rPr>
              <w:t>Email address:</w:t>
            </w:r>
          </w:p>
        </w:tc>
        <w:tc>
          <w:tcPr>
            <w:tcW w:w="2861" w:type="dxa"/>
            <w:tcBorders>
              <w:top w:val="single" w:sz="4" w:space="0" w:color="auto"/>
              <w:left w:val="single" w:sz="4" w:space="0" w:color="auto"/>
              <w:bottom w:val="single" w:sz="4" w:space="0" w:color="auto"/>
              <w:right w:val="single" w:sz="4" w:space="0" w:color="auto"/>
            </w:tcBorders>
          </w:tcPr>
          <w:p w:rsidR="00713D46" w:rsidRDefault="00713D46" w:rsidP="00494360">
            <w:pPr>
              <w:spacing w:before="80" w:after="80"/>
              <w:ind w:left="720" w:hanging="720"/>
              <w:rPr>
                <w:iCs/>
              </w:rPr>
            </w:pPr>
          </w:p>
        </w:tc>
      </w:tr>
      <w:tr w:rsidR="00713D46" w:rsidTr="00494360">
        <w:tc>
          <w:tcPr>
            <w:tcW w:w="630" w:type="dxa"/>
            <w:tcBorders>
              <w:top w:val="single" w:sz="4" w:space="0" w:color="auto"/>
              <w:left w:val="single" w:sz="4" w:space="0" w:color="auto"/>
              <w:bottom w:val="single" w:sz="4" w:space="0" w:color="auto"/>
              <w:right w:val="single" w:sz="4" w:space="0" w:color="auto"/>
            </w:tcBorders>
            <w:hideMark/>
          </w:tcPr>
          <w:p w:rsidR="00713D46" w:rsidRDefault="00713D46" w:rsidP="00494360">
            <w:pPr>
              <w:spacing w:before="80" w:after="80"/>
              <w:ind w:left="720" w:hanging="720"/>
              <w:rPr>
                <w:iCs/>
              </w:rPr>
            </w:pPr>
            <w:r>
              <w:rPr>
                <w:iCs/>
              </w:rPr>
              <w:t>2</w:t>
            </w:r>
          </w:p>
        </w:tc>
        <w:tc>
          <w:tcPr>
            <w:tcW w:w="4926" w:type="dxa"/>
            <w:tcBorders>
              <w:top w:val="single" w:sz="4" w:space="0" w:color="auto"/>
              <w:left w:val="single" w:sz="4" w:space="0" w:color="auto"/>
              <w:bottom w:val="single" w:sz="4" w:space="0" w:color="auto"/>
              <w:right w:val="single" w:sz="4" w:space="0" w:color="auto"/>
            </w:tcBorders>
            <w:hideMark/>
          </w:tcPr>
          <w:p w:rsidR="00713D46" w:rsidRDefault="00713D46" w:rsidP="00494360">
            <w:pPr>
              <w:tabs>
                <w:tab w:val="left" w:pos="720"/>
                <w:tab w:val="left" w:pos="2790"/>
                <w:tab w:val="left" w:pos="4770"/>
                <w:tab w:val="left" w:pos="6840"/>
              </w:tabs>
              <w:spacing w:before="80" w:after="80"/>
              <w:rPr>
                <w:iCs/>
              </w:rPr>
            </w:pPr>
            <w:r>
              <w:rPr>
                <w:iCs/>
              </w:rPr>
              <w:t>Name:</w:t>
            </w:r>
          </w:p>
          <w:p w:rsidR="00713D46" w:rsidRDefault="00713D46" w:rsidP="00494360">
            <w:pPr>
              <w:tabs>
                <w:tab w:val="left" w:pos="720"/>
                <w:tab w:val="left" w:pos="2790"/>
                <w:tab w:val="left" w:pos="4770"/>
                <w:tab w:val="left" w:pos="6840"/>
              </w:tabs>
              <w:spacing w:before="80" w:after="80"/>
              <w:rPr>
                <w:iCs/>
              </w:rPr>
            </w:pPr>
            <w:r>
              <w:rPr>
                <w:iCs/>
              </w:rPr>
              <w:t>NRIC/Passport No.:</w:t>
            </w:r>
            <w:r>
              <w:rPr>
                <w:iCs/>
              </w:rPr>
              <w:tab/>
            </w:r>
          </w:p>
          <w:p w:rsidR="00713D46" w:rsidRDefault="00713D46" w:rsidP="00494360">
            <w:pPr>
              <w:tabs>
                <w:tab w:val="left" w:pos="720"/>
                <w:tab w:val="left" w:pos="2790"/>
                <w:tab w:val="left" w:pos="4770"/>
                <w:tab w:val="left" w:pos="6840"/>
              </w:tabs>
              <w:spacing w:before="80" w:after="80"/>
              <w:rPr>
                <w:iCs/>
              </w:rPr>
            </w:pPr>
            <w:r>
              <w:rPr>
                <w:iCs/>
              </w:rPr>
              <w:t>Designation:</w:t>
            </w:r>
          </w:p>
          <w:p w:rsidR="00713D46" w:rsidRDefault="00713D46" w:rsidP="00494360">
            <w:pPr>
              <w:tabs>
                <w:tab w:val="left" w:pos="720"/>
                <w:tab w:val="left" w:pos="2790"/>
                <w:tab w:val="left" w:pos="4770"/>
                <w:tab w:val="left" w:pos="6840"/>
              </w:tabs>
              <w:spacing w:before="80" w:after="80"/>
              <w:rPr>
                <w:iCs/>
              </w:rPr>
            </w:pPr>
            <w:r>
              <w:rPr>
                <w:iCs/>
              </w:rPr>
              <w:t>Date of Birth:</w:t>
            </w:r>
          </w:p>
          <w:p w:rsidR="00713D46" w:rsidRDefault="00713D46" w:rsidP="00494360">
            <w:pPr>
              <w:spacing w:before="80" w:after="80"/>
              <w:ind w:left="720" w:hanging="720"/>
              <w:rPr>
                <w:iCs/>
              </w:rPr>
            </w:pPr>
            <w:r>
              <w:rPr>
                <w:iCs/>
              </w:rPr>
              <w:t>Email address:</w:t>
            </w:r>
          </w:p>
        </w:tc>
        <w:tc>
          <w:tcPr>
            <w:tcW w:w="2861" w:type="dxa"/>
            <w:tcBorders>
              <w:top w:val="single" w:sz="4" w:space="0" w:color="auto"/>
              <w:left w:val="single" w:sz="4" w:space="0" w:color="auto"/>
              <w:bottom w:val="single" w:sz="4" w:space="0" w:color="auto"/>
              <w:right w:val="single" w:sz="4" w:space="0" w:color="auto"/>
            </w:tcBorders>
          </w:tcPr>
          <w:p w:rsidR="00713D46" w:rsidRDefault="00713D46" w:rsidP="00494360">
            <w:pPr>
              <w:spacing w:before="80" w:after="80"/>
              <w:ind w:left="720" w:hanging="720"/>
              <w:rPr>
                <w:iCs/>
              </w:rPr>
            </w:pPr>
          </w:p>
        </w:tc>
      </w:tr>
      <w:tr w:rsidR="00713D46" w:rsidTr="00494360">
        <w:tc>
          <w:tcPr>
            <w:tcW w:w="630" w:type="dxa"/>
            <w:tcBorders>
              <w:top w:val="single" w:sz="4" w:space="0" w:color="auto"/>
              <w:left w:val="single" w:sz="4" w:space="0" w:color="auto"/>
              <w:bottom w:val="single" w:sz="4" w:space="0" w:color="auto"/>
              <w:right w:val="single" w:sz="4" w:space="0" w:color="auto"/>
            </w:tcBorders>
            <w:hideMark/>
          </w:tcPr>
          <w:p w:rsidR="00713D46" w:rsidRDefault="00713D46" w:rsidP="00494360">
            <w:pPr>
              <w:spacing w:before="80" w:after="80"/>
              <w:ind w:left="720" w:hanging="720"/>
              <w:rPr>
                <w:iCs/>
              </w:rPr>
            </w:pPr>
            <w:r>
              <w:rPr>
                <w:iCs/>
              </w:rPr>
              <w:t>3</w:t>
            </w:r>
          </w:p>
        </w:tc>
        <w:tc>
          <w:tcPr>
            <w:tcW w:w="4926" w:type="dxa"/>
            <w:tcBorders>
              <w:top w:val="single" w:sz="4" w:space="0" w:color="auto"/>
              <w:left w:val="single" w:sz="4" w:space="0" w:color="auto"/>
              <w:bottom w:val="single" w:sz="4" w:space="0" w:color="auto"/>
              <w:right w:val="single" w:sz="4" w:space="0" w:color="auto"/>
            </w:tcBorders>
            <w:hideMark/>
          </w:tcPr>
          <w:p w:rsidR="00713D46" w:rsidRDefault="00713D46" w:rsidP="00494360">
            <w:pPr>
              <w:tabs>
                <w:tab w:val="left" w:pos="720"/>
                <w:tab w:val="left" w:pos="2790"/>
                <w:tab w:val="left" w:pos="4770"/>
                <w:tab w:val="left" w:pos="6840"/>
              </w:tabs>
              <w:spacing w:before="80" w:after="80"/>
              <w:rPr>
                <w:iCs/>
              </w:rPr>
            </w:pPr>
            <w:r>
              <w:rPr>
                <w:iCs/>
              </w:rPr>
              <w:t>Name:</w:t>
            </w:r>
          </w:p>
          <w:p w:rsidR="00713D46" w:rsidRDefault="00713D46" w:rsidP="00494360">
            <w:pPr>
              <w:tabs>
                <w:tab w:val="left" w:pos="720"/>
                <w:tab w:val="left" w:pos="2790"/>
                <w:tab w:val="left" w:pos="4770"/>
                <w:tab w:val="left" w:pos="6840"/>
              </w:tabs>
              <w:spacing w:before="80" w:after="80"/>
              <w:rPr>
                <w:iCs/>
              </w:rPr>
            </w:pPr>
            <w:r>
              <w:rPr>
                <w:iCs/>
              </w:rPr>
              <w:t>NRIC/Passport No.:</w:t>
            </w:r>
            <w:r>
              <w:rPr>
                <w:iCs/>
              </w:rPr>
              <w:tab/>
            </w:r>
          </w:p>
          <w:p w:rsidR="00713D46" w:rsidRDefault="00713D46" w:rsidP="00494360">
            <w:pPr>
              <w:tabs>
                <w:tab w:val="left" w:pos="720"/>
                <w:tab w:val="left" w:pos="2790"/>
                <w:tab w:val="left" w:pos="4770"/>
                <w:tab w:val="left" w:pos="6840"/>
              </w:tabs>
              <w:spacing w:before="80" w:after="80"/>
              <w:rPr>
                <w:iCs/>
              </w:rPr>
            </w:pPr>
            <w:r>
              <w:rPr>
                <w:iCs/>
              </w:rPr>
              <w:t>Designation:</w:t>
            </w:r>
          </w:p>
          <w:p w:rsidR="00713D46" w:rsidRDefault="00713D46" w:rsidP="00494360">
            <w:pPr>
              <w:tabs>
                <w:tab w:val="left" w:pos="720"/>
                <w:tab w:val="left" w:pos="2790"/>
                <w:tab w:val="left" w:pos="4770"/>
                <w:tab w:val="left" w:pos="6840"/>
              </w:tabs>
              <w:spacing w:before="80" w:after="80"/>
              <w:rPr>
                <w:iCs/>
              </w:rPr>
            </w:pPr>
            <w:r>
              <w:rPr>
                <w:iCs/>
              </w:rPr>
              <w:t>Date of Birth:</w:t>
            </w:r>
          </w:p>
          <w:p w:rsidR="00713D46" w:rsidRDefault="00713D46" w:rsidP="00494360">
            <w:pPr>
              <w:tabs>
                <w:tab w:val="left" w:pos="720"/>
                <w:tab w:val="left" w:pos="2790"/>
                <w:tab w:val="left" w:pos="4770"/>
                <w:tab w:val="left" w:pos="6840"/>
              </w:tabs>
              <w:spacing w:before="80" w:after="80"/>
              <w:rPr>
                <w:iCs/>
              </w:rPr>
            </w:pPr>
            <w:r>
              <w:rPr>
                <w:iCs/>
              </w:rPr>
              <w:t>Email address:</w:t>
            </w:r>
          </w:p>
        </w:tc>
        <w:tc>
          <w:tcPr>
            <w:tcW w:w="2861" w:type="dxa"/>
            <w:tcBorders>
              <w:top w:val="single" w:sz="4" w:space="0" w:color="auto"/>
              <w:left w:val="single" w:sz="4" w:space="0" w:color="auto"/>
              <w:bottom w:val="single" w:sz="4" w:space="0" w:color="auto"/>
              <w:right w:val="single" w:sz="4" w:space="0" w:color="auto"/>
            </w:tcBorders>
          </w:tcPr>
          <w:p w:rsidR="00713D46" w:rsidRDefault="00713D46" w:rsidP="00494360">
            <w:pPr>
              <w:spacing w:before="80" w:after="80"/>
              <w:ind w:left="720" w:hanging="720"/>
              <w:rPr>
                <w:iCs/>
              </w:rPr>
            </w:pPr>
          </w:p>
        </w:tc>
      </w:tr>
    </w:tbl>
    <w:p w:rsidR="00713D46" w:rsidRPr="005C025B" w:rsidRDefault="00713D46" w:rsidP="00713D46">
      <w:pPr>
        <w:pStyle w:val="ListParagraph"/>
        <w:numPr>
          <w:ilvl w:val="0"/>
          <w:numId w:val="0"/>
        </w:numPr>
        <w:tabs>
          <w:tab w:val="left" w:pos="720"/>
          <w:tab w:val="left" w:pos="2790"/>
          <w:tab w:val="left" w:pos="4770"/>
          <w:tab w:val="left" w:pos="6840"/>
        </w:tabs>
        <w:spacing w:before="0" w:after="0"/>
        <w:rPr>
          <w:bCs w:val="0"/>
          <w:iCs/>
        </w:rPr>
      </w:pPr>
    </w:p>
    <w:p w:rsidR="00713D46" w:rsidRDefault="00713D46" w:rsidP="00713D46">
      <w:pPr>
        <w:ind w:left="720" w:hanging="720"/>
        <w:rPr>
          <w:iCs/>
        </w:rPr>
      </w:pPr>
      <w:r>
        <w:rPr>
          <w:iCs/>
        </w:rPr>
        <w:t>6.</w:t>
      </w:r>
      <w:r>
        <w:rPr>
          <w:iCs/>
        </w:rPr>
        <w:tab/>
      </w:r>
      <w:r w:rsidRPr="00FE0E86">
        <w:rPr>
          <w:iCs/>
        </w:rPr>
        <w:t xml:space="preserve">Orient Futures is requested and </w:t>
      </w:r>
      <w:proofErr w:type="spellStart"/>
      <w:r w:rsidRPr="00FE0E86">
        <w:rPr>
          <w:iCs/>
        </w:rPr>
        <w:t>authorised</w:t>
      </w:r>
      <w:proofErr w:type="spellEnd"/>
      <w:r w:rsidRPr="00FE0E86">
        <w:rPr>
          <w:iCs/>
        </w:rPr>
        <w:t xml:space="preserve"> to allocate Security Code(s) to each </w:t>
      </w:r>
      <w:proofErr w:type="spellStart"/>
      <w:r w:rsidRPr="00FE0E86">
        <w:rPr>
          <w:iCs/>
        </w:rPr>
        <w:t>Authorised</w:t>
      </w:r>
      <w:proofErr w:type="spellEnd"/>
      <w:r w:rsidRPr="00FE0E86">
        <w:rPr>
          <w:iCs/>
        </w:rPr>
        <w:t xml:space="preserve"> User to give Electronic Instructions to Orient Futures and to access the Electronic Facilities (as defined in the Client Agreement) to operate the Account(s) and/or to </w:t>
      </w:r>
      <w:proofErr w:type="spellStart"/>
      <w:r w:rsidRPr="00FE0E86">
        <w:rPr>
          <w:iCs/>
        </w:rPr>
        <w:t>utilise</w:t>
      </w:r>
      <w:proofErr w:type="spellEnd"/>
      <w:r w:rsidRPr="00FE0E86">
        <w:rPr>
          <w:iCs/>
        </w:rPr>
        <w:t xml:space="preserve"> the Service(s) in relation to the trading of products (in the case of </w:t>
      </w:r>
      <w:proofErr w:type="spellStart"/>
      <w:r w:rsidRPr="00FE0E86">
        <w:rPr>
          <w:iCs/>
        </w:rPr>
        <w:t>Authorised</w:t>
      </w:r>
      <w:proofErr w:type="spellEnd"/>
      <w:r w:rsidRPr="00FE0E86">
        <w:rPr>
          <w:iCs/>
        </w:rPr>
        <w:t xml:space="preserve"> Trading Users) and in relation to the settlement of products (in the case of </w:t>
      </w:r>
      <w:proofErr w:type="spellStart"/>
      <w:r w:rsidRPr="00FE0E86">
        <w:rPr>
          <w:iCs/>
        </w:rPr>
        <w:t>Authorised</w:t>
      </w:r>
      <w:proofErr w:type="spellEnd"/>
      <w:r w:rsidRPr="00FE0E86">
        <w:rPr>
          <w:iCs/>
        </w:rPr>
        <w:t xml:space="preserve"> Settlement Users). Without prejudice to the generality of Resolution 1, the Company agrees and acknowledges that the provisions of Clause 10 (Electronic Facilities) of the Client Agreement shall apply, including, without limitation, that Orient Futures shall have no obligation or responsibility to investigate and </w:t>
      </w:r>
      <w:r w:rsidRPr="00FE0E86">
        <w:rPr>
          <w:iCs/>
        </w:rPr>
        <w:t>verify</w:t>
      </w:r>
      <w:r w:rsidRPr="00FE0E86">
        <w:rPr>
          <w:iCs/>
        </w:rPr>
        <w:t xml:space="preserve"> that the person(s) entering the Security Codes and accessing the Electronic Facilities or giving the Electronic Instructions (as defined in the Client Agreement) is/are the Client and/or its </w:t>
      </w:r>
      <w:proofErr w:type="spellStart"/>
      <w:r w:rsidRPr="00FE0E86">
        <w:rPr>
          <w:iCs/>
        </w:rPr>
        <w:t>Authorised</w:t>
      </w:r>
      <w:proofErr w:type="spellEnd"/>
      <w:r w:rsidRPr="00FE0E86">
        <w:rPr>
          <w:iCs/>
        </w:rPr>
        <w:t xml:space="preserve"> User(s).</w:t>
      </w:r>
    </w:p>
    <w:p w:rsidR="00713D46" w:rsidRDefault="00713D46" w:rsidP="00713D46">
      <w:pPr>
        <w:ind w:left="720" w:hanging="720"/>
        <w:rPr>
          <w:iCs/>
        </w:rPr>
      </w:pPr>
      <w:r>
        <w:rPr>
          <w:iCs/>
        </w:rPr>
        <w:t>7.</w:t>
      </w:r>
      <w:r>
        <w:rPr>
          <w:iCs/>
        </w:rPr>
        <w:tab/>
        <w:t>Any</w:t>
      </w:r>
      <w:r w:rsidRPr="00DA23C6">
        <w:rPr>
          <w:iCs/>
        </w:rPr>
        <w:t xml:space="preserve"> amendment to the list of </w:t>
      </w:r>
      <w:proofErr w:type="spellStart"/>
      <w:r>
        <w:rPr>
          <w:iCs/>
        </w:rPr>
        <w:t>Authorised</w:t>
      </w:r>
      <w:proofErr w:type="spellEnd"/>
      <w:r>
        <w:rPr>
          <w:iCs/>
        </w:rPr>
        <w:t xml:space="preserve"> Representatives and/or</w:t>
      </w:r>
      <w:r w:rsidRPr="00DA23C6">
        <w:rPr>
          <w:iCs/>
        </w:rPr>
        <w:t xml:space="preserve"> their authority shall only be made by amending resolutions duly passed by the</w:t>
      </w:r>
      <w:r>
        <w:rPr>
          <w:iCs/>
        </w:rPr>
        <w:t xml:space="preserve"> Board of Directors of the</w:t>
      </w:r>
      <w:r w:rsidRPr="00DA23C6">
        <w:rPr>
          <w:iCs/>
        </w:rPr>
        <w:t xml:space="preserve"> </w:t>
      </w:r>
      <w:r>
        <w:rPr>
          <w:iCs/>
        </w:rPr>
        <w:t>Company</w:t>
      </w:r>
      <w:r w:rsidRPr="00DA23C6">
        <w:rPr>
          <w:iCs/>
        </w:rPr>
        <w:t xml:space="preserve"> and communicated to </w:t>
      </w:r>
      <w:r>
        <w:rPr>
          <w:iCs/>
        </w:rPr>
        <w:t xml:space="preserve">Orient Futures which shall </w:t>
      </w:r>
      <w:r w:rsidRPr="001F7D88">
        <w:rPr>
          <w:iCs/>
        </w:rPr>
        <w:t xml:space="preserve">be entitled to a reasonable period of not less than seven (7) business days from receipt of </w:t>
      </w:r>
      <w:r>
        <w:rPr>
          <w:iCs/>
        </w:rPr>
        <w:t xml:space="preserve">such resolutions to process the changes and update </w:t>
      </w:r>
      <w:r>
        <w:rPr>
          <w:iCs/>
        </w:rPr>
        <w:lastRenderedPageBreak/>
        <w:t>its records</w:t>
      </w:r>
      <w:r w:rsidRPr="001F7D88">
        <w:rPr>
          <w:iCs/>
        </w:rPr>
        <w:t xml:space="preserve">. </w:t>
      </w:r>
      <w:r>
        <w:rPr>
          <w:iCs/>
        </w:rPr>
        <w:t>Prior to its records being updated,</w:t>
      </w:r>
      <w:r w:rsidRPr="001F7D88">
        <w:rPr>
          <w:iCs/>
        </w:rPr>
        <w:t xml:space="preserve"> </w:t>
      </w:r>
      <w:r>
        <w:rPr>
          <w:iCs/>
        </w:rPr>
        <w:t>Orient Futures</w:t>
      </w:r>
      <w:r w:rsidRPr="001F7D88">
        <w:rPr>
          <w:iCs/>
        </w:rPr>
        <w:t xml:space="preserve"> may act in reliance on the</w:t>
      </w:r>
      <w:r>
        <w:rPr>
          <w:iCs/>
        </w:rPr>
        <w:t xml:space="preserve"> </w:t>
      </w:r>
      <w:proofErr w:type="spellStart"/>
      <w:r>
        <w:rPr>
          <w:iCs/>
        </w:rPr>
        <w:t>authorisations</w:t>
      </w:r>
      <w:proofErr w:type="spellEnd"/>
      <w:r w:rsidRPr="001F7D88">
        <w:rPr>
          <w:iCs/>
        </w:rPr>
        <w:t xml:space="preserve"> i</w:t>
      </w:r>
      <w:r>
        <w:rPr>
          <w:iCs/>
        </w:rPr>
        <w:t>n force prior to receipt of such resolutions.</w:t>
      </w:r>
    </w:p>
    <w:p w:rsidR="00713D46" w:rsidRDefault="00713D46" w:rsidP="00713D46">
      <w:pPr>
        <w:ind w:left="720" w:hanging="720"/>
        <w:rPr>
          <w:iCs/>
        </w:rPr>
      </w:pPr>
      <w:r>
        <w:rPr>
          <w:iCs/>
        </w:rPr>
        <w:t>8.</w:t>
      </w:r>
      <w:r>
        <w:rPr>
          <w:iCs/>
        </w:rPr>
        <w:tab/>
        <w:t xml:space="preserve">Any amendment to the list of </w:t>
      </w:r>
      <w:proofErr w:type="spellStart"/>
      <w:r>
        <w:rPr>
          <w:iCs/>
        </w:rPr>
        <w:t>Authorised</w:t>
      </w:r>
      <w:proofErr w:type="spellEnd"/>
      <w:r>
        <w:rPr>
          <w:iCs/>
        </w:rPr>
        <w:t xml:space="preserve"> Users</w:t>
      </w:r>
      <w:r w:rsidRPr="007A7064">
        <w:rPr>
          <w:iCs/>
        </w:rPr>
        <w:t xml:space="preserve"> and their authority shall only be made by written notice given by the </w:t>
      </w:r>
      <w:proofErr w:type="spellStart"/>
      <w:r>
        <w:rPr>
          <w:iCs/>
        </w:rPr>
        <w:t>Authorised</w:t>
      </w:r>
      <w:proofErr w:type="spellEnd"/>
      <w:r>
        <w:rPr>
          <w:iCs/>
        </w:rPr>
        <w:t xml:space="preserve"> Representatives</w:t>
      </w:r>
      <w:r w:rsidRPr="007A7064">
        <w:rPr>
          <w:iCs/>
        </w:rPr>
        <w:t xml:space="preserve"> </w:t>
      </w:r>
      <w:r w:rsidRPr="00DA23C6">
        <w:rPr>
          <w:iCs/>
        </w:rPr>
        <w:t xml:space="preserve">and communicated to </w:t>
      </w:r>
      <w:r>
        <w:rPr>
          <w:iCs/>
        </w:rPr>
        <w:t xml:space="preserve">Orient Futures which shall </w:t>
      </w:r>
      <w:r w:rsidRPr="001F7D88">
        <w:rPr>
          <w:iCs/>
        </w:rPr>
        <w:t xml:space="preserve">be entitled to a reasonable period of not less than seven (7) business days from receipt of </w:t>
      </w:r>
      <w:r>
        <w:rPr>
          <w:iCs/>
        </w:rPr>
        <w:t>such notice to process the changes and update its records</w:t>
      </w:r>
      <w:r w:rsidRPr="001F7D88">
        <w:rPr>
          <w:iCs/>
        </w:rPr>
        <w:t xml:space="preserve">. </w:t>
      </w:r>
      <w:r>
        <w:rPr>
          <w:iCs/>
        </w:rPr>
        <w:t>Prior to its records being updated,</w:t>
      </w:r>
      <w:r w:rsidRPr="001F7D88">
        <w:rPr>
          <w:iCs/>
        </w:rPr>
        <w:t xml:space="preserve"> </w:t>
      </w:r>
      <w:r>
        <w:rPr>
          <w:iCs/>
        </w:rPr>
        <w:t>Orient Futures</w:t>
      </w:r>
      <w:r w:rsidRPr="001F7D88">
        <w:rPr>
          <w:iCs/>
        </w:rPr>
        <w:t xml:space="preserve"> may act in reliance on the</w:t>
      </w:r>
      <w:r>
        <w:rPr>
          <w:iCs/>
        </w:rPr>
        <w:t xml:space="preserve"> </w:t>
      </w:r>
      <w:proofErr w:type="spellStart"/>
      <w:r>
        <w:rPr>
          <w:iCs/>
        </w:rPr>
        <w:t>authorisations</w:t>
      </w:r>
      <w:proofErr w:type="spellEnd"/>
      <w:r w:rsidRPr="001F7D88">
        <w:rPr>
          <w:iCs/>
        </w:rPr>
        <w:t xml:space="preserve"> i</w:t>
      </w:r>
      <w:r>
        <w:rPr>
          <w:iCs/>
        </w:rPr>
        <w:t>n force prior to receipt of such notice.</w:t>
      </w:r>
    </w:p>
    <w:p w:rsidR="00713D46" w:rsidRDefault="00713D46" w:rsidP="00713D46">
      <w:pPr>
        <w:ind w:left="720" w:hanging="720"/>
        <w:rPr>
          <w:bCs/>
          <w:iCs/>
        </w:rPr>
      </w:pPr>
      <w:r>
        <w:rPr>
          <w:bCs/>
          <w:iCs/>
        </w:rPr>
        <w:t>9.</w:t>
      </w:r>
      <w:r>
        <w:rPr>
          <w:bCs/>
          <w:iCs/>
        </w:rPr>
        <w:tab/>
      </w:r>
      <w:r w:rsidRPr="008B435D">
        <w:rPr>
          <w:bCs/>
          <w:iCs/>
        </w:rPr>
        <w:t xml:space="preserve">Any actions taken by </w:t>
      </w:r>
      <w:r>
        <w:rPr>
          <w:bCs/>
          <w:iCs/>
        </w:rPr>
        <w:t xml:space="preserve">any director of the Company or any </w:t>
      </w:r>
      <w:proofErr w:type="spellStart"/>
      <w:r>
        <w:rPr>
          <w:bCs/>
          <w:iCs/>
        </w:rPr>
        <w:t>Authorised</w:t>
      </w:r>
      <w:proofErr w:type="spellEnd"/>
      <w:r>
        <w:rPr>
          <w:bCs/>
          <w:iCs/>
        </w:rPr>
        <w:t xml:space="preserve"> Representatives</w:t>
      </w:r>
      <w:r w:rsidRPr="008B435D">
        <w:rPr>
          <w:bCs/>
          <w:iCs/>
        </w:rPr>
        <w:t xml:space="preserve"> named herein prior to the date of this resolution</w:t>
      </w:r>
      <w:r>
        <w:rPr>
          <w:bCs/>
          <w:iCs/>
        </w:rPr>
        <w:t xml:space="preserve">, </w:t>
      </w:r>
      <w:r w:rsidRPr="00B26833">
        <w:rPr>
          <w:iCs/>
        </w:rPr>
        <w:t xml:space="preserve">including, but not limited to, the entering into of any transactions of any description by the </w:t>
      </w:r>
      <w:r>
        <w:rPr>
          <w:bCs/>
          <w:iCs/>
        </w:rPr>
        <w:t>Company</w:t>
      </w:r>
      <w:r w:rsidRPr="00B26833">
        <w:rPr>
          <w:iCs/>
        </w:rPr>
        <w:t xml:space="preserve"> with </w:t>
      </w:r>
      <w:r w:rsidRPr="00C9338B">
        <w:rPr>
          <w:bCs/>
          <w:iCs/>
        </w:rPr>
        <w:t>or</w:t>
      </w:r>
      <w:r w:rsidRPr="00B26833">
        <w:rPr>
          <w:iCs/>
        </w:rPr>
        <w:t xml:space="preserve"> through </w:t>
      </w:r>
      <w:r>
        <w:rPr>
          <w:bCs/>
          <w:iCs/>
        </w:rPr>
        <w:t>Orient Futures</w:t>
      </w:r>
      <w:r w:rsidRPr="00B26833">
        <w:rPr>
          <w:iCs/>
        </w:rPr>
        <w:t xml:space="preserve"> and the execution and/or delivery of the Documents, be and are hereby ratified, confirmed, approved and adopted in all respects as fully as if such action(s) had been presented for approval, and approv</w:t>
      </w:r>
      <w:r>
        <w:rPr>
          <w:bCs/>
          <w:iCs/>
        </w:rPr>
        <w:t xml:space="preserve">ed by, the Board of Directors </w:t>
      </w:r>
      <w:r w:rsidRPr="00B26833">
        <w:rPr>
          <w:iCs/>
        </w:rPr>
        <w:t>prior to such action being taken</w:t>
      </w:r>
      <w:r>
        <w:rPr>
          <w:bCs/>
          <w:iCs/>
        </w:rPr>
        <w:t>,</w:t>
      </w:r>
      <w:r w:rsidRPr="008B435D">
        <w:rPr>
          <w:bCs/>
          <w:iCs/>
        </w:rPr>
        <w:t xml:space="preserve"> be approved, confirmed and ratified as the lawful and valid acts and deeds of the Company</w:t>
      </w:r>
      <w:r>
        <w:rPr>
          <w:bCs/>
          <w:iCs/>
        </w:rPr>
        <w:t>.</w:t>
      </w:r>
    </w:p>
    <w:p w:rsidR="00713D46" w:rsidRPr="00F478D9" w:rsidRDefault="00713D46" w:rsidP="00713D46">
      <w:pPr>
        <w:ind w:left="720" w:hanging="720"/>
        <w:rPr>
          <w:iCs/>
        </w:rPr>
      </w:pPr>
      <w:r>
        <w:rPr>
          <w:iCs/>
        </w:rPr>
        <w:t>10.</w:t>
      </w:r>
      <w:r>
        <w:rPr>
          <w:iCs/>
        </w:rPr>
        <w:tab/>
      </w:r>
      <w:r w:rsidRPr="00F478D9">
        <w:rPr>
          <w:iCs/>
        </w:rPr>
        <w:t xml:space="preserve">The </w:t>
      </w:r>
      <w:proofErr w:type="spellStart"/>
      <w:r w:rsidRPr="00F478D9">
        <w:rPr>
          <w:iCs/>
        </w:rPr>
        <w:t>authorisation</w:t>
      </w:r>
      <w:proofErr w:type="spellEnd"/>
      <w:r w:rsidRPr="00F478D9">
        <w:rPr>
          <w:iCs/>
        </w:rPr>
        <w:t xml:space="preserve"> granted to the persons named herein shall remain valid and binding on the Company until and unless varied or cancelled by written notice to </w:t>
      </w:r>
      <w:r w:rsidRPr="00F478D9">
        <w:t>Orient Futures</w:t>
      </w:r>
      <w:r w:rsidRPr="00F478D9">
        <w:rPr>
          <w:iCs/>
        </w:rPr>
        <w:t xml:space="preserve"> supported by a board resolution of the Company.</w:t>
      </w:r>
    </w:p>
    <w:p w:rsidR="00713D46" w:rsidRDefault="00713D46" w:rsidP="00713D46">
      <w:pPr>
        <w:rPr>
          <w:iCs/>
        </w:rPr>
      </w:pPr>
    </w:p>
    <w:p w:rsidR="00713D46" w:rsidRDefault="00713D46" w:rsidP="00713D46">
      <w:pPr>
        <w:ind w:firstLine="360"/>
        <w:rPr>
          <w:iCs/>
        </w:rPr>
      </w:pPr>
      <w:r>
        <w:rPr>
          <w:iCs/>
        </w:rPr>
        <w:t>CERTIFIED TRUE COPY</w:t>
      </w:r>
    </w:p>
    <w:p w:rsidR="00713D46" w:rsidRDefault="00713D46" w:rsidP="00713D46">
      <w:pPr>
        <w:ind w:firstLine="360"/>
        <w:rPr>
          <w:iCs/>
        </w:rPr>
      </w:pPr>
    </w:p>
    <w:p w:rsidR="00713D46" w:rsidRDefault="00713D46" w:rsidP="00713D46">
      <w:pPr>
        <w:rPr>
          <w:iCs/>
        </w:rPr>
      </w:pPr>
    </w:p>
    <w:p w:rsidR="00713D46" w:rsidRDefault="00713D46" w:rsidP="00713D46">
      <w:pPr>
        <w:pStyle w:val="ListParagraph"/>
        <w:numPr>
          <w:ilvl w:val="0"/>
          <w:numId w:val="0"/>
        </w:numPr>
        <w:tabs>
          <w:tab w:val="left" w:pos="6660"/>
        </w:tabs>
        <w:spacing w:before="0" w:after="0"/>
        <w:ind w:left="360"/>
        <w:jc w:val="both"/>
        <w:rPr>
          <w:bCs w:val="0"/>
          <w:iCs/>
        </w:rPr>
      </w:pPr>
      <w:r>
        <w:rPr>
          <w:bCs w:val="0"/>
          <w:iCs/>
        </w:rPr>
        <w:t xml:space="preserve">_________________    ________________    _________________   </w:t>
      </w:r>
      <w:r>
        <w:rPr>
          <w:bCs w:val="0"/>
          <w:iCs/>
        </w:rPr>
        <w:tab/>
        <w:t>___________________</w:t>
      </w:r>
    </w:p>
    <w:p w:rsidR="00713D46" w:rsidRPr="007C744D" w:rsidRDefault="00713D46" w:rsidP="00713D46">
      <w:pPr>
        <w:pStyle w:val="ListParagraph"/>
        <w:numPr>
          <w:ilvl w:val="0"/>
          <w:numId w:val="0"/>
        </w:numPr>
        <w:tabs>
          <w:tab w:val="left" w:pos="360"/>
          <w:tab w:val="left" w:pos="2520"/>
          <w:tab w:val="left" w:pos="4500"/>
          <w:tab w:val="left" w:pos="6660"/>
        </w:tabs>
        <w:spacing w:before="0" w:after="0"/>
        <w:rPr>
          <w:bCs w:val="0"/>
          <w:iCs/>
        </w:rPr>
      </w:pPr>
      <w:r>
        <w:rPr>
          <w:bCs w:val="0"/>
          <w:iCs/>
        </w:rPr>
        <w:tab/>
        <w:t>Director</w:t>
      </w:r>
      <w:r>
        <w:rPr>
          <w:bCs w:val="0"/>
          <w:iCs/>
        </w:rPr>
        <w:tab/>
        <w:t>Director/Secretary</w:t>
      </w:r>
      <w:r>
        <w:rPr>
          <w:bCs w:val="0"/>
          <w:iCs/>
        </w:rPr>
        <w:tab/>
        <w:t>Date</w:t>
      </w:r>
      <w:r>
        <w:rPr>
          <w:bCs w:val="0"/>
          <w:iCs/>
        </w:rPr>
        <w:tab/>
        <w:t>(affix company</w:t>
      </w:r>
      <w:r w:rsidRPr="00C20E29">
        <w:rPr>
          <w:bCs w:val="0"/>
          <w:iCs/>
          <w:color w:val="FFFFFF" w:themeColor="background1"/>
        </w:rPr>
        <w:t xml:space="preserve"> </w:t>
      </w:r>
      <w:r>
        <w:rPr>
          <w:bCs w:val="0"/>
          <w:iCs/>
        </w:rPr>
        <w:t>stamp)</w:t>
      </w:r>
    </w:p>
    <w:p w:rsidR="007D0493" w:rsidRPr="00713D46" w:rsidRDefault="007D0493" w:rsidP="00713D46">
      <w:pPr>
        <w:rPr>
          <w:lang w:val="en-GB"/>
        </w:rPr>
      </w:pPr>
    </w:p>
    <w:sectPr w:rsidR="007D0493" w:rsidRPr="00713D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Unicode MS">
    <w:altName w:val="Yu Gothic"/>
    <w:panose1 w:val="020B0604020202020204"/>
    <w:charset w:val="80"/>
    <w:family w:val="swiss"/>
    <w:pitch w:val="variable"/>
    <w:sig w:usb0="F7FFAFFF"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D7165E"/>
    <w:multiLevelType w:val="hybridMultilevel"/>
    <w:tmpl w:val="B8423CCC"/>
    <w:lvl w:ilvl="0" w:tplc="CEA2B32E">
      <w:numFmt w:val="bullet"/>
      <w:pStyle w:val="ListParagraph"/>
      <w:lvlText w:val="•"/>
      <w:lvlJc w:val="left"/>
      <w:pPr>
        <w:ind w:left="2520" w:hanging="720"/>
      </w:pPr>
      <w:rPr>
        <w:rFonts w:ascii="Arial" w:eastAsia="Times New Roman" w:hAnsi="Arial" w:cs="Aria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744F44E8"/>
    <w:multiLevelType w:val="multilevel"/>
    <w:tmpl w:val="BC909A54"/>
    <w:lvl w:ilvl="0">
      <w:start w:val="1"/>
      <w:numFmt w:val="none"/>
      <w:pStyle w:val="Heading1"/>
      <w:lvlText w:val=""/>
      <w:lvlJc w:val="left"/>
      <w:pPr>
        <w:ind w:left="0" w:firstLine="0"/>
      </w:pPr>
      <w:rPr>
        <w:rFonts w:hint="default"/>
        <w:b/>
        <w:bCs w:val="0"/>
        <w:i w:val="0"/>
        <w:iCs w:val="0"/>
        <w:smallCaps w:val="0"/>
        <w:strike w:val="0"/>
        <w:dstrike w:val="0"/>
        <w:vanish w:val="0"/>
        <w:color w:val="auto"/>
        <w:spacing w:val="0"/>
        <w:kern w:val="0"/>
        <w:position w:val="0"/>
        <w:sz w:val="21"/>
        <w:szCs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pStyle w:val="Heading2"/>
      <w:isLgl/>
      <w:lvlText w:val="%2."/>
      <w:lvlJc w:val="left"/>
      <w:pPr>
        <w:tabs>
          <w:tab w:val="num" w:pos="720"/>
        </w:tabs>
        <w:ind w:left="0" w:firstLine="0"/>
      </w:pPr>
      <w:rPr>
        <w:rFonts w:ascii="Arial Bold" w:hAnsi="Arial Bold" w:cs="Arial" w:hint="default"/>
        <w:b/>
        <w:i w:val="0"/>
        <w:sz w:val="20"/>
        <w:szCs w:val="20"/>
      </w:rPr>
    </w:lvl>
    <w:lvl w:ilvl="2">
      <w:start w:val="1"/>
      <w:numFmt w:val="decimal"/>
      <w:pStyle w:val="Level2"/>
      <w:lvlText w:val="%2.%3"/>
      <w:lvlJc w:val="left"/>
      <w:pPr>
        <w:tabs>
          <w:tab w:val="num" w:pos="1440"/>
        </w:tabs>
        <w:ind w:left="720" w:hanging="720"/>
      </w:pPr>
      <w:rPr>
        <w:rFonts w:ascii="Arial" w:hAnsi="Arial" w:cs="Arial" w:hint="default"/>
        <w:b w:val="0"/>
      </w:rPr>
    </w:lvl>
    <w:lvl w:ilvl="3">
      <w:start w:val="1"/>
      <w:numFmt w:val="lowerLetter"/>
      <w:pStyle w:val="Level3"/>
      <w:lvlText w:val="(%4)"/>
      <w:lvlJc w:val="left"/>
      <w:pPr>
        <w:tabs>
          <w:tab w:val="num" w:pos="2160"/>
        </w:tabs>
        <w:ind w:left="2160" w:hanging="720"/>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D8C"/>
    <w:rsid w:val="00713D46"/>
    <w:rsid w:val="007D0493"/>
    <w:rsid w:val="008A7D8C"/>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DF2C1"/>
  <w15:chartTrackingRefBased/>
  <w15:docId w15:val="{1E4C2551-CE73-45AE-9BD3-13E499F3D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7D8C"/>
    <w:pPr>
      <w:widowControl w:val="0"/>
      <w:spacing w:before="240" w:after="240" w:line="276" w:lineRule="auto"/>
      <w:jc w:val="both"/>
    </w:pPr>
    <w:rPr>
      <w:rFonts w:ascii="Arial" w:eastAsia="Times New Roman" w:hAnsi="Arial" w:cs="Times New Roman"/>
      <w:sz w:val="20"/>
      <w:szCs w:val="20"/>
      <w:lang w:val="en-US" w:eastAsia="en-US"/>
    </w:rPr>
  </w:style>
  <w:style w:type="paragraph" w:styleId="Heading1">
    <w:name w:val="heading 1"/>
    <w:basedOn w:val="Normal"/>
    <w:next w:val="Normal"/>
    <w:link w:val="Heading1Char"/>
    <w:qFormat/>
    <w:rsid w:val="008A7D8C"/>
    <w:pPr>
      <w:keepNext/>
      <w:numPr>
        <w:numId w:val="2"/>
      </w:numPr>
      <w:spacing w:before="0" w:after="360"/>
      <w:jc w:val="center"/>
      <w:outlineLvl w:val="0"/>
    </w:pPr>
    <w:rPr>
      <w:rFonts w:ascii="Arial Bold" w:eastAsia="Arial Unicode MS" w:hAnsi="Arial Bold" w:cs="Arial"/>
      <w:b/>
      <w:caps/>
    </w:rPr>
  </w:style>
  <w:style w:type="paragraph" w:styleId="Heading2">
    <w:name w:val="heading 2"/>
    <w:next w:val="Normal"/>
    <w:link w:val="Heading2Char"/>
    <w:qFormat/>
    <w:rsid w:val="008A7D8C"/>
    <w:pPr>
      <w:keepNext/>
      <w:numPr>
        <w:ilvl w:val="1"/>
        <w:numId w:val="2"/>
      </w:numPr>
      <w:spacing w:before="360" w:after="360" w:line="264" w:lineRule="auto"/>
      <w:outlineLvl w:val="1"/>
    </w:pPr>
    <w:rPr>
      <w:rFonts w:ascii="Arial Bold" w:eastAsia="Arial Unicode MS" w:hAnsi="Arial Bold" w:cs="Arial"/>
      <w:b/>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7D8C"/>
    <w:rPr>
      <w:rFonts w:ascii="Arial Bold" w:eastAsia="Arial Unicode MS" w:hAnsi="Arial Bold" w:cs="Arial"/>
      <w:b/>
      <w:caps/>
      <w:sz w:val="20"/>
      <w:szCs w:val="20"/>
      <w:lang w:val="en-US" w:eastAsia="en-US"/>
    </w:rPr>
  </w:style>
  <w:style w:type="character" w:customStyle="1" w:styleId="Heading2Char">
    <w:name w:val="Heading 2 Char"/>
    <w:basedOn w:val="DefaultParagraphFont"/>
    <w:link w:val="Heading2"/>
    <w:rsid w:val="008A7D8C"/>
    <w:rPr>
      <w:rFonts w:ascii="Arial Bold" w:eastAsia="Arial Unicode MS" w:hAnsi="Arial Bold" w:cs="Arial"/>
      <w:b/>
      <w:sz w:val="20"/>
      <w:szCs w:val="20"/>
      <w:lang w:val="en-US" w:eastAsia="en-US"/>
    </w:rPr>
  </w:style>
  <w:style w:type="paragraph" w:styleId="ListParagraph">
    <w:name w:val="List Paragraph"/>
    <w:basedOn w:val="Normal"/>
    <w:link w:val="ListParagraphChar"/>
    <w:uiPriority w:val="34"/>
    <w:qFormat/>
    <w:rsid w:val="008A7D8C"/>
    <w:pPr>
      <w:widowControl/>
      <w:numPr>
        <w:numId w:val="1"/>
      </w:numPr>
      <w:jc w:val="left"/>
    </w:pPr>
    <w:rPr>
      <w:rFonts w:cs="Arial"/>
      <w:bCs/>
      <w:lang w:val="en-GB"/>
    </w:rPr>
  </w:style>
  <w:style w:type="paragraph" w:customStyle="1" w:styleId="Level2">
    <w:name w:val="Level 2"/>
    <w:basedOn w:val="Normal"/>
    <w:qFormat/>
    <w:rsid w:val="008A7D8C"/>
    <w:pPr>
      <w:numPr>
        <w:ilvl w:val="2"/>
        <w:numId w:val="2"/>
      </w:numPr>
    </w:pPr>
  </w:style>
  <w:style w:type="paragraph" w:customStyle="1" w:styleId="Level3">
    <w:name w:val="Level 3"/>
    <w:basedOn w:val="Normal"/>
    <w:qFormat/>
    <w:rsid w:val="008A7D8C"/>
    <w:pPr>
      <w:numPr>
        <w:ilvl w:val="3"/>
        <w:numId w:val="2"/>
      </w:numPr>
      <w:ind w:left="1440"/>
    </w:pPr>
  </w:style>
  <w:style w:type="table" w:styleId="TableGrid">
    <w:name w:val="Table Grid"/>
    <w:basedOn w:val="TableNormal"/>
    <w:uiPriority w:val="59"/>
    <w:rsid w:val="008A7D8C"/>
    <w:pPr>
      <w:spacing w:after="0" w:line="240" w:lineRule="auto"/>
    </w:pPr>
    <w:rPr>
      <w:rFonts w:ascii="Times New Roman" w:eastAsia="Times New Roman" w:hAnsi="Times New Roman" w:cs="Times New Roman"/>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8A7D8C"/>
    <w:rPr>
      <w:rFonts w:ascii="Arial" w:eastAsia="Times New Roman" w:hAnsi="Arial" w:cs="Arial"/>
      <w:bCs/>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1119</Words>
  <Characters>6384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Vernice Thiam Jia Hwei</dc:creator>
  <cp:keywords/>
  <dc:description/>
  <cp:lastModifiedBy>Vernice Thiam Jia Hwei</cp:lastModifiedBy>
  <cp:revision>2</cp:revision>
  <dcterms:created xsi:type="dcterms:W3CDTF">2019-11-26T08:10:00Z</dcterms:created>
  <dcterms:modified xsi:type="dcterms:W3CDTF">2019-11-26T08:14:00Z</dcterms:modified>
</cp:coreProperties>
</file>